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BF65E79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16"/>
        <w:gridCol w:w="7049"/>
        <w:gridCol w:w="875"/>
        <w:gridCol w:w="2163"/>
      </w:tblGrid>
      <w:tr w:rsidR="00E541A1" w:rsidRPr="00FD3C45" w14:paraId="51977CB1" w14:textId="77777777" w:rsidTr="00A85016">
        <w:trPr>
          <w:cantSplit/>
          <w:trHeight w:val="300"/>
          <w:tblHeader/>
        </w:trPr>
        <w:tc>
          <w:tcPr>
            <w:tcW w:w="7582" w:type="dxa"/>
            <w:gridSpan w:val="3"/>
            <w:shd w:val="clear" w:color="auto" w:fill="C5E0B3" w:themeFill="accent6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875" w:type="dxa"/>
            <w:shd w:val="clear" w:color="auto" w:fill="C5E0B3" w:themeFill="accent6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2163" w:type="dxa"/>
            <w:shd w:val="clear" w:color="auto" w:fill="C5E0B3" w:themeFill="accent6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E541A1" w:rsidRPr="00FD3C45" w14:paraId="396BBBD6" w14:textId="77777777" w:rsidTr="00A85016">
        <w:trPr>
          <w:cantSplit/>
          <w:trHeight w:val="300"/>
        </w:trPr>
        <w:tc>
          <w:tcPr>
            <w:tcW w:w="533" w:type="dxa"/>
            <w:gridSpan w:val="2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3E63CCFD" w14:textId="0874C3F3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B476A4">
              <w:t>s</w:t>
            </w:r>
          </w:p>
        </w:tc>
        <w:tc>
          <w:tcPr>
            <w:tcW w:w="875" w:type="dxa"/>
            <w:shd w:val="clear" w:color="auto" w:fill="auto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5F047890" w14:textId="77777777" w:rsidTr="00A85016">
        <w:trPr>
          <w:cantSplit/>
          <w:trHeight w:val="1187"/>
        </w:trPr>
        <w:tc>
          <w:tcPr>
            <w:tcW w:w="533" w:type="dxa"/>
            <w:gridSpan w:val="2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875" w:type="dxa"/>
            <w:shd w:val="clear" w:color="auto" w:fill="auto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4A365386" w14:textId="77777777" w:rsidTr="00A85016">
        <w:trPr>
          <w:cantSplit/>
          <w:trHeight w:val="638"/>
        </w:trPr>
        <w:tc>
          <w:tcPr>
            <w:tcW w:w="533" w:type="dxa"/>
            <w:gridSpan w:val="2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1E9B1591" w14:textId="2D45EB7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</w:t>
            </w:r>
            <w:r w:rsidR="00214762" w:rsidRPr="00E536A3">
              <w:rPr>
                <w:rFonts w:cs="Calibri"/>
                <w:color w:val="000000"/>
              </w:rPr>
              <w:t xml:space="preserve">informed </w:t>
            </w:r>
            <w:r w:rsidR="00214762">
              <w:rPr>
                <w:rFonts w:cs="Calibri"/>
                <w:color w:val="000000"/>
              </w:rPr>
              <w:t>consent</w:t>
            </w:r>
            <w:r w:rsidR="00214762" w:rsidRPr="00E536A3">
              <w:rPr>
                <w:rFonts w:cs="Calibri"/>
                <w:color w:val="000000"/>
              </w:rPr>
              <w:t xml:space="preserve"> </w:t>
            </w:r>
            <w:r w:rsidRPr="00E536A3">
              <w:rPr>
                <w:rFonts w:cs="Calibri"/>
                <w:color w:val="000000"/>
              </w:rPr>
              <w:t>as needed.  Explain procedures to be performed at today’s visit.</w:t>
            </w:r>
          </w:p>
        </w:tc>
        <w:tc>
          <w:tcPr>
            <w:tcW w:w="875" w:type="dxa"/>
            <w:shd w:val="clear" w:color="auto" w:fill="auto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79F230F0" w14:textId="77777777" w:rsidTr="00A85016">
        <w:trPr>
          <w:cantSplit/>
          <w:trHeight w:val="359"/>
        </w:trPr>
        <w:tc>
          <w:tcPr>
            <w:tcW w:w="533" w:type="dxa"/>
            <w:gridSpan w:val="2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3FD01740" w14:textId="7B5E8706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 w:rsidR="00B476A4">
              <w:rPr>
                <w:rFonts w:cs="Calibri"/>
                <w:color w:val="000000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61E1461E" w14:textId="77777777" w:rsidTr="00A85016">
        <w:trPr>
          <w:cantSplit/>
          <w:trHeight w:val="593"/>
        </w:trPr>
        <w:tc>
          <w:tcPr>
            <w:tcW w:w="533" w:type="dxa"/>
            <w:gridSpan w:val="2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875" w:type="dxa"/>
            <w:shd w:val="clear" w:color="auto" w:fill="auto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698B6AFA" w14:textId="77777777" w:rsidTr="00A85016">
        <w:trPr>
          <w:cantSplit/>
          <w:trHeight w:val="350"/>
        </w:trPr>
        <w:tc>
          <w:tcPr>
            <w:tcW w:w="533" w:type="dxa"/>
            <w:gridSpan w:val="2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0E6A6634" w14:textId="17FEE7A3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B476A4">
              <w:rPr>
                <w:b/>
              </w:rPr>
              <w:t xml:space="preserve"> </w:t>
            </w:r>
            <w:proofErr w:type="gramStart"/>
            <w:r w:rsidR="00EE0910">
              <w:rPr>
                <w:b/>
              </w:rPr>
              <w:t>CRF</w:t>
            </w:r>
            <w:r w:rsidR="00CB47D5">
              <w:t xml:space="preserve"> </w:t>
            </w:r>
            <w:r w:rsidR="004737AA">
              <w:t xml:space="preserve"> </w:t>
            </w:r>
            <w:r w:rsidR="004737AA" w:rsidRPr="00B476A4">
              <w:rPr>
                <w:rFonts w:cs="Calibri"/>
                <w:color w:val="000000" w:themeColor="text1"/>
              </w:rPr>
              <w:t>for</w:t>
            </w:r>
            <w:proofErr w:type="gramEnd"/>
            <w:r w:rsidR="004737AA" w:rsidRPr="00B476A4">
              <w:rPr>
                <w:rFonts w:cs="Calibri"/>
                <w:color w:val="000000" w:themeColor="text1"/>
              </w:rPr>
              <w:t xml:space="preserve"> </w:t>
            </w:r>
            <w:r w:rsidR="004737AA" w:rsidRPr="00B476A4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4737AA" w:rsidRPr="009338C1">
              <w:t xml:space="preserve"> and </w:t>
            </w:r>
            <w:r w:rsidR="004737AA" w:rsidRPr="00B476A4">
              <w:rPr>
                <w:b/>
                <w:color w:val="ED7D31" w:themeColor="accent2"/>
              </w:rPr>
              <w:t>INFANT</w:t>
            </w:r>
          </w:p>
        </w:tc>
        <w:tc>
          <w:tcPr>
            <w:tcW w:w="875" w:type="dxa"/>
            <w:shd w:val="clear" w:color="auto" w:fill="auto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5137716E" w14:textId="77777777" w:rsidTr="00A85016">
        <w:trPr>
          <w:cantSplit/>
          <w:trHeight w:val="710"/>
        </w:trPr>
        <w:tc>
          <w:tcPr>
            <w:tcW w:w="533" w:type="dxa"/>
            <w:gridSpan w:val="2"/>
            <w:noWrap/>
          </w:tcPr>
          <w:p w14:paraId="59388786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4D080377" w14:textId="0AEB0A63" w:rsidR="001523DF" w:rsidRPr="001523DF" w:rsidRDefault="00B476A4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="00485969" w:rsidRPr="006C4903">
              <w:rPr>
                <w:rFonts w:cs="Calibri"/>
                <w:b/>
                <w:i/>
                <w:color w:val="7030A0"/>
              </w:rPr>
              <w:t>If indicated,</w:t>
            </w:r>
            <w:r w:rsidR="00485969" w:rsidRPr="00C65EA1">
              <w:rPr>
                <w:rFonts w:cs="Calibri"/>
                <w:b/>
                <w:color w:val="7030A0"/>
              </w:rPr>
              <w:t xml:space="preserve"> </w:t>
            </w:r>
            <w:r w:rsidR="00485969">
              <w:rPr>
                <w:rFonts w:cs="Calibri"/>
                <w:color w:val="000000"/>
              </w:rPr>
              <w:t>c</w:t>
            </w:r>
            <w:r w:rsidR="001523DF"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496EA72F" w14:textId="35340748" w:rsidR="00B476A4" w:rsidRDefault="00B476A4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</w:t>
            </w:r>
          </w:p>
          <w:p w14:paraId="4779D475" w14:textId="516922F3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27D85962" w14:textId="04427112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705E50E1" w14:textId="77777777" w:rsidR="001523DF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7ED11292" w:rsidR="009A3D16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="00B476A4" w:rsidRPr="00B476A4">
              <w:rPr>
                <w:rFonts w:cs="Calibri"/>
                <w:b/>
                <w:color w:val="000000"/>
              </w:rPr>
              <w:t>Pregnancy Test Results CRF</w:t>
            </w:r>
            <w:r w:rsidR="00B476A4">
              <w:rPr>
                <w:rFonts w:cs="Calibri"/>
                <w:color w:val="000000"/>
              </w:rPr>
              <w:t xml:space="preserve"> and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875" w:type="dxa"/>
            <w:shd w:val="clear" w:color="auto" w:fill="auto"/>
          </w:tcPr>
          <w:p w14:paraId="5E079780" w14:textId="77777777" w:rsidR="009A3D16" w:rsidRPr="00FD3C45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644BF65E" w14:textId="77777777" w:rsidR="009A3D16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0D7D8C0F" w14:textId="77777777" w:rsidTr="00A85016">
        <w:trPr>
          <w:cantSplit/>
          <w:trHeight w:val="710"/>
        </w:trPr>
        <w:tc>
          <w:tcPr>
            <w:tcW w:w="533" w:type="dxa"/>
            <w:gridSpan w:val="2"/>
            <w:noWrap/>
          </w:tcPr>
          <w:p w14:paraId="53C7DF15" w14:textId="77777777" w:rsidR="007601C1" w:rsidRDefault="007601C1" w:rsidP="007601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35C615BA" w14:textId="7E8F8E8D" w:rsidR="007601C1" w:rsidRPr="00AC50D7" w:rsidRDefault="00762862" w:rsidP="007601C1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</w:t>
            </w:r>
            <w:r w:rsidR="007601C1">
              <w:t xml:space="preserve">Administer the </w:t>
            </w:r>
            <w:r w:rsidR="007601C1" w:rsidRPr="007601C1">
              <w:rPr>
                <w:b/>
                <w:bCs/>
              </w:rPr>
              <w:t>Ring Adherence Y/N, Ring Adherence</w:t>
            </w:r>
            <w:r w:rsidR="007601C1">
              <w:rPr>
                <w:b/>
                <w:bCs/>
              </w:rPr>
              <w:t xml:space="preserve"> CRFs</w:t>
            </w:r>
            <w:r w:rsidR="007601C1" w:rsidRPr="007601C1">
              <w:rPr>
                <w:bCs/>
              </w:rPr>
              <w:t xml:space="preserve"> OR</w:t>
            </w:r>
            <w:r w:rsidR="007601C1" w:rsidRPr="007601C1">
              <w:rPr>
                <w:b/>
                <w:bCs/>
              </w:rPr>
              <w:t xml:space="preserve"> Tablet Adherence Y/N, Tablet Adherence</w:t>
            </w:r>
            <w:r w:rsidR="007601C1">
              <w:rPr>
                <w:b/>
                <w:bCs/>
              </w:rPr>
              <w:t xml:space="preserve"> CRFs </w:t>
            </w:r>
            <w:r w:rsidR="007601C1" w:rsidRPr="007601C1">
              <w:rPr>
                <w:bCs/>
              </w:rPr>
              <w:t>per product assignment.</w:t>
            </w:r>
          </w:p>
        </w:tc>
        <w:tc>
          <w:tcPr>
            <w:tcW w:w="875" w:type="dxa"/>
            <w:shd w:val="clear" w:color="auto" w:fill="auto"/>
          </w:tcPr>
          <w:p w14:paraId="0B3C4608" w14:textId="77777777" w:rsidR="007601C1" w:rsidRPr="00FD3C45" w:rsidRDefault="007601C1" w:rsidP="007601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225762FF" w14:textId="77777777" w:rsidR="007601C1" w:rsidRDefault="007601C1" w:rsidP="007601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7B0EAF99" w14:textId="77777777" w:rsidTr="00A85016">
        <w:trPr>
          <w:cantSplit/>
          <w:trHeight w:val="359"/>
        </w:trPr>
        <w:tc>
          <w:tcPr>
            <w:tcW w:w="533" w:type="dxa"/>
            <w:gridSpan w:val="2"/>
            <w:noWrap/>
          </w:tcPr>
          <w:p w14:paraId="6908C033" w14:textId="77777777" w:rsidR="007601C1" w:rsidRDefault="007601C1" w:rsidP="007601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0FC242DE" w14:textId="4D5F46EC" w:rsidR="003E29A1" w:rsidRPr="007601C1" w:rsidRDefault="00762862" w:rsidP="007601C1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</w:t>
            </w:r>
            <w:r w:rsidR="007601C1">
              <w:t xml:space="preserve">Administer the </w:t>
            </w:r>
            <w:r w:rsidR="007601C1" w:rsidRPr="00DF4831">
              <w:rPr>
                <w:b/>
                <w:bCs/>
              </w:rPr>
              <w:t xml:space="preserve">Social </w:t>
            </w:r>
            <w:r w:rsidR="007601C1">
              <w:rPr>
                <w:b/>
                <w:bCs/>
              </w:rPr>
              <w:t>Impact</w:t>
            </w:r>
            <w:r w:rsidR="003E29A1">
              <w:rPr>
                <w:b/>
                <w:bCs/>
              </w:rPr>
              <w:t xml:space="preserve"> Y/N</w:t>
            </w:r>
            <w:r w:rsidR="007601C1" w:rsidRPr="00DF4831">
              <w:rPr>
                <w:b/>
                <w:bCs/>
              </w:rPr>
              <w:t xml:space="preserve"> CRF</w:t>
            </w:r>
            <w:r w:rsidR="003E29A1">
              <w:rPr>
                <w:b/>
                <w:bCs/>
              </w:rPr>
              <w:t>.</w:t>
            </w:r>
            <w:r w:rsidR="007601C1" w:rsidRPr="00DF4831">
              <w:rPr>
                <w:b/>
                <w:bCs/>
              </w:rPr>
              <w:t xml:space="preserve"> </w:t>
            </w:r>
            <w:r w:rsidR="003E29A1">
              <w:t xml:space="preserve">Review/update </w:t>
            </w:r>
            <w:r w:rsidR="003E29A1" w:rsidRPr="00DF4831">
              <w:rPr>
                <w:b/>
                <w:bCs/>
              </w:rPr>
              <w:t>Social Impact</w:t>
            </w:r>
            <w:r w:rsidR="003E29A1">
              <w:rPr>
                <w:b/>
                <w:bCs/>
              </w:rPr>
              <w:t xml:space="preserve"> </w:t>
            </w:r>
            <w:r w:rsidR="003E29A1" w:rsidRPr="00DF4831">
              <w:rPr>
                <w:b/>
                <w:bCs/>
              </w:rPr>
              <w:t>Log CRF</w:t>
            </w:r>
            <w:r w:rsidR="003E29A1" w:rsidRPr="00DE043D">
              <w:t>, as applicable.</w:t>
            </w:r>
          </w:p>
        </w:tc>
        <w:tc>
          <w:tcPr>
            <w:tcW w:w="875" w:type="dxa"/>
            <w:shd w:val="clear" w:color="auto" w:fill="auto"/>
          </w:tcPr>
          <w:p w14:paraId="2A8BE610" w14:textId="77777777" w:rsidR="007601C1" w:rsidRPr="00FD3C45" w:rsidRDefault="007601C1" w:rsidP="007601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5405BC1E" w14:textId="77777777" w:rsidR="007601C1" w:rsidRDefault="007601C1" w:rsidP="007601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29EC0977" w14:textId="77777777" w:rsidTr="00A85016">
        <w:trPr>
          <w:cantSplit/>
          <w:trHeight w:val="359"/>
        </w:trPr>
        <w:tc>
          <w:tcPr>
            <w:tcW w:w="533" w:type="dxa"/>
            <w:gridSpan w:val="2"/>
            <w:noWrap/>
          </w:tcPr>
          <w:p w14:paraId="4E80A2A1" w14:textId="77777777" w:rsidR="007601C1" w:rsidRDefault="007601C1" w:rsidP="007601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37EBE32A" w14:textId="5B30A592" w:rsidR="007601C1" w:rsidRDefault="007601C1" w:rsidP="007601C1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the </w:t>
            </w:r>
            <w:r w:rsidRPr="008E6677">
              <w:rPr>
                <w:b/>
                <w:color w:val="000000" w:themeColor="text1"/>
              </w:rPr>
              <w:t xml:space="preserve">Feeding Assessment – </w:t>
            </w:r>
            <w:r>
              <w:rPr>
                <w:b/>
                <w:color w:val="000000" w:themeColor="text1"/>
              </w:rPr>
              <w:t>Follow-up</w:t>
            </w:r>
            <w:r w:rsidRPr="008E6677">
              <w:rPr>
                <w:b/>
                <w:color w:val="000000" w:themeColor="text1"/>
              </w:rPr>
              <w:t xml:space="preserve"> CRF</w:t>
            </w:r>
            <w:r>
              <w:rPr>
                <w:color w:val="000000" w:themeColor="text1"/>
              </w:rPr>
              <w:t xml:space="preserve"> and complete the </w:t>
            </w:r>
            <w:r w:rsidRPr="008E6677">
              <w:rPr>
                <w:b/>
                <w:color w:val="000000" w:themeColor="text1"/>
              </w:rPr>
              <w:t>Feeding Inventory</w:t>
            </w:r>
            <w:r>
              <w:rPr>
                <w:color w:val="000000" w:themeColor="text1"/>
              </w:rPr>
              <w:t xml:space="preserve"> </w:t>
            </w:r>
            <w:r w:rsidRPr="008E6677">
              <w:rPr>
                <w:b/>
                <w:color w:val="000000" w:themeColor="text1"/>
              </w:rPr>
              <w:t>CRF</w:t>
            </w:r>
            <w:r>
              <w:rPr>
                <w:color w:val="000000" w:themeColor="text1"/>
              </w:rPr>
              <w:t>, if applicable.</w:t>
            </w:r>
          </w:p>
        </w:tc>
        <w:tc>
          <w:tcPr>
            <w:tcW w:w="875" w:type="dxa"/>
            <w:shd w:val="clear" w:color="auto" w:fill="auto"/>
          </w:tcPr>
          <w:p w14:paraId="6F769294" w14:textId="77777777" w:rsidR="007601C1" w:rsidRPr="00FD3C45" w:rsidRDefault="007601C1" w:rsidP="007601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32E22D2E" w14:textId="77777777" w:rsidR="007601C1" w:rsidRDefault="007601C1" w:rsidP="007601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346A0890" w14:textId="77777777" w:rsidTr="00A85016">
        <w:trPr>
          <w:cantSplit/>
          <w:trHeight w:val="954"/>
        </w:trPr>
        <w:tc>
          <w:tcPr>
            <w:tcW w:w="533" w:type="dxa"/>
            <w:gridSpan w:val="2"/>
            <w:noWrap/>
          </w:tcPr>
          <w:p w14:paraId="7529CEF8" w14:textId="61079228" w:rsidR="007601C1" w:rsidRDefault="007601C1" w:rsidP="007601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0D1A4A3D" w14:textId="24B71BB7" w:rsidR="007601C1" w:rsidRDefault="007601C1" w:rsidP="007601C1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Collect follow-up medical/medications (including medicated vaginal products for mother) history, review pediatric care records and document any AEs; review update:</w:t>
            </w:r>
          </w:p>
          <w:p w14:paraId="082FA360" w14:textId="58A8386D" w:rsidR="007601C1" w:rsidRPr="00B476A4" w:rsidRDefault="007601C1" w:rsidP="007601C1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Adverse Event Y/N and Adverse Event Log CRFs </w:t>
            </w:r>
            <w:r w:rsidRPr="00B476A4">
              <w:rPr>
                <w:rFonts w:cs="Calibri"/>
                <w:color w:val="000000" w:themeColor="text1"/>
              </w:rPr>
              <w:t xml:space="preserve">for </w:t>
            </w:r>
            <w:r w:rsidRPr="00B476A4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B476A4">
              <w:rPr>
                <w:b/>
                <w:color w:val="ED7D31" w:themeColor="accent2"/>
              </w:rPr>
              <w:t>INFANT</w:t>
            </w:r>
          </w:p>
          <w:p w14:paraId="5FF5F50E" w14:textId="3044597B" w:rsidR="007601C1" w:rsidRPr="00B476A4" w:rsidRDefault="007601C1" w:rsidP="007601C1">
            <w:pPr>
              <w:pStyle w:val="ListParagraph"/>
              <w:keepLines/>
              <w:numPr>
                <w:ilvl w:val="0"/>
                <w:numId w:val="6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Concomitant Medications </w:t>
            </w:r>
            <w:r>
              <w:rPr>
                <w:b/>
                <w:bCs/>
                <w:color w:val="000000" w:themeColor="text1"/>
              </w:rPr>
              <w:t xml:space="preserve">Y/N and </w:t>
            </w:r>
            <w:r w:rsidRPr="00007041">
              <w:rPr>
                <w:b/>
                <w:bCs/>
                <w:color w:val="000000" w:themeColor="text1"/>
              </w:rPr>
              <w:t>Log CRFs</w:t>
            </w:r>
            <w:r>
              <w:rPr>
                <w:b/>
                <w:bCs/>
                <w:color w:val="000000" w:themeColor="text1"/>
              </w:rPr>
              <w:t>, if applicable</w:t>
            </w:r>
            <w:r w:rsidRPr="302FCE11">
              <w:rPr>
                <w:rFonts w:cs="Calibri"/>
                <w:color w:val="000000" w:themeColor="text1"/>
              </w:rPr>
              <w:t xml:space="preserve"> </w:t>
            </w:r>
            <w:r w:rsidRPr="008E383E">
              <w:rPr>
                <w:rFonts w:cs="Calibri"/>
                <w:color w:val="000000" w:themeColor="text1"/>
              </w:rP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875" w:type="dxa"/>
            <w:shd w:val="clear" w:color="auto" w:fill="auto"/>
          </w:tcPr>
          <w:p w14:paraId="79C708C0" w14:textId="77777777" w:rsidR="007601C1" w:rsidRPr="00FD3C45" w:rsidRDefault="007601C1" w:rsidP="007601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63A7B8D1" w14:textId="1C9D7E6B" w:rsidR="007601C1" w:rsidRDefault="007601C1" w:rsidP="007601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3972297C" w14:textId="77777777" w:rsidTr="00A85016">
        <w:trPr>
          <w:cantSplit/>
          <w:trHeight w:val="954"/>
        </w:trPr>
        <w:tc>
          <w:tcPr>
            <w:tcW w:w="533" w:type="dxa"/>
            <w:gridSpan w:val="2"/>
            <w:noWrap/>
          </w:tcPr>
          <w:p w14:paraId="3CF2792F" w14:textId="77777777" w:rsidR="007601C1" w:rsidRDefault="007601C1" w:rsidP="007601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7E059694" w14:textId="77777777" w:rsidR="00881EC5" w:rsidRDefault="00881EC5" w:rsidP="00881EC5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Assess whether </w:t>
            </w:r>
            <w:r w:rsidRPr="00F157E0">
              <w:rPr>
                <w:color w:val="000000" w:themeColor="text1"/>
              </w:rPr>
              <w:t>the</w:t>
            </w:r>
            <w:r>
              <w:rPr>
                <w:color w:val="000000" w:themeColor="text1"/>
              </w:rPr>
              <w:t xml:space="preserve"> </w:t>
            </w:r>
            <w:r w:rsidRPr="00F157E0">
              <w:rPr>
                <w:color w:val="000000" w:themeColor="text1"/>
              </w:rPr>
              <w:t xml:space="preserve">participant </w:t>
            </w:r>
            <w:r>
              <w:rPr>
                <w:color w:val="000000" w:themeColor="text1"/>
              </w:rPr>
              <w:t xml:space="preserve">has </w:t>
            </w:r>
            <w:r w:rsidRPr="00F157E0">
              <w:rPr>
                <w:color w:val="000000" w:themeColor="text1"/>
              </w:rPr>
              <w:t>inserted anything in her vagina</w:t>
            </w:r>
            <w:r>
              <w:rPr>
                <w:color w:val="000000" w:themeColor="text1"/>
              </w:rPr>
              <w:t xml:space="preserve"> since her last visit.</w:t>
            </w:r>
            <w:r w:rsidRPr="00F157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Document use of</w:t>
            </w:r>
            <w:r w:rsidRPr="00F157E0">
              <w:rPr>
                <w:color w:val="000000" w:themeColor="text1"/>
              </w:rPr>
              <w:t xml:space="preserve"> non-medicated gels, water, soap, dry materials (such as paper, ashes, or powders), and any other materials inserted vaginally</w:t>
            </w:r>
            <w:r>
              <w:rPr>
                <w:color w:val="000000" w:themeColor="text1"/>
              </w:rPr>
              <w:t xml:space="preserve"> on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6D714778" w14:textId="77777777" w:rsidR="007601C1" w:rsidRDefault="007601C1" w:rsidP="007601C1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D1FCCBA" w14:textId="7E2B475D" w:rsidR="007601C1" w:rsidRPr="00E50AFC" w:rsidRDefault="007601C1" w:rsidP="007601C1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14:paraId="07FDCE72" w14:textId="77777777" w:rsidR="007601C1" w:rsidRPr="00FD3C45" w:rsidRDefault="007601C1" w:rsidP="007601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2EE59AD8" w14:textId="77777777" w:rsidR="007601C1" w:rsidRDefault="007601C1" w:rsidP="007601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54F9D00E" w14:textId="77777777" w:rsidTr="00A85016">
        <w:trPr>
          <w:cantSplit/>
          <w:trHeight w:val="620"/>
        </w:trPr>
        <w:tc>
          <w:tcPr>
            <w:tcW w:w="533" w:type="dxa"/>
            <w:gridSpan w:val="2"/>
            <w:noWrap/>
          </w:tcPr>
          <w:p w14:paraId="6FBBC95F" w14:textId="7A3FD37C" w:rsidR="007601C1" w:rsidRDefault="007601C1" w:rsidP="007601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122932BC" w14:textId="1F0A5D99" w:rsidR="007601C1" w:rsidRPr="005156B5" w:rsidRDefault="007601C1" w:rsidP="007601C1">
            <w:pPr>
              <w:keepLine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7030A0"/>
              </w:rPr>
              <w:t>If indicated,</w:t>
            </w:r>
            <w:r w:rsidRPr="00EF6888">
              <w:rPr>
                <w:color w:val="7030A0"/>
              </w:rPr>
              <w:t xml:space="preserve"> </w:t>
            </w:r>
            <w:r>
              <w:t>provide contraceptive counseling.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</w:tc>
        <w:tc>
          <w:tcPr>
            <w:tcW w:w="875" w:type="dxa"/>
            <w:shd w:val="clear" w:color="auto" w:fill="auto"/>
          </w:tcPr>
          <w:p w14:paraId="518C0C05" w14:textId="77777777" w:rsidR="007601C1" w:rsidRPr="00FD3C45" w:rsidRDefault="007601C1" w:rsidP="007601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04B5FEBA" w14:textId="05F3EFB6" w:rsidR="007601C1" w:rsidRDefault="007601C1" w:rsidP="007601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0A8E6E76" w14:textId="77777777" w:rsidTr="00A85016">
        <w:trPr>
          <w:cantSplit/>
          <w:trHeight w:val="638"/>
        </w:trPr>
        <w:tc>
          <w:tcPr>
            <w:tcW w:w="533" w:type="dxa"/>
            <w:gridSpan w:val="2"/>
            <w:noWrap/>
          </w:tcPr>
          <w:p w14:paraId="515B7114" w14:textId="1163BC5D" w:rsidR="007601C1" w:rsidRDefault="007601C1" w:rsidP="007601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3C0DDED6" w14:textId="4DCAD441" w:rsidR="007601C1" w:rsidRPr="00E50AFC" w:rsidRDefault="007601C1" w:rsidP="007601C1">
            <w:pPr>
              <w:keepLines/>
              <w:spacing w:after="0" w:line="240" w:lineRule="auto"/>
            </w:pPr>
            <w:r>
              <w:rPr>
                <w:b/>
                <w:bCs/>
                <w:i/>
                <w:iCs/>
                <w:color w:val="7030A0"/>
              </w:rPr>
              <w:t xml:space="preserve">If indicated, </w:t>
            </w: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EC0CEB">
              <w:rPr>
                <w:b/>
                <w:bCs/>
              </w:rPr>
              <w:t xml:space="preserve">HIV Pre/Post Test and 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</w:t>
            </w:r>
          </w:p>
        </w:tc>
        <w:tc>
          <w:tcPr>
            <w:tcW w:w="875" w:type="dxa"/>
            <w:shd w:val="clear" w:color="auto" w:fill="auto"/>
          </w:tcPr>
          <w:p w14:paraId="7B2A9806" w14:textId="77777777" w:rsidR="007601C1" w:rsidRPr="00FD3C45" w:rsidRDefault="007601C1" w:rsidP="007601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2C1707AE" w14:textId="55113D26" w:rsidR="007601C1" w:rsidRDefault="007601C1" w:rsidP="007601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468152DA" w14:textId="77777777" w:rsidTr="00A85016">
        <w:trPr>
          <w:cantSplit/>
          <w:trHeight w:val="4220"/>
        </w:trPr>
        <w:tc>
          <w:tcPr>
            <w:tcW w:w="533" w:type="dxa"/>
            <w:gridSpan w:val="2"/>
            <w:noWrap/>
          </w:tcPr>
          <w:p w14:paraId="7D4B044E" w14:textId="77777777" w:rsidR="007601C1" w:rsidRDefault="007601C1" w:rsidP="007601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6A544A03" w14:textId="1B1B5C49" w:rsidR="007601C1" w:rsidRDefault="00762862" w:rsidP="007601C1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 xml:space="preserve">: </w:t>
            </w:r>
            <w:r w:rsidR="007601C1">
              <w:t>Collect the following amounts of blood and send to lab for testing</w:t>
            </w:r>
            <w:commentRangeStart w:id="0"/>
            <w:r w:rsidR="007601C1">
              <w:t>:</w:t>
            </w:r>
            <w:commentRangeEnd w:id="0"/>
            <w:r w:rsidR="007601C1">
              <w:rPr>
                <w:rStyle w:val="CommentReference"/>
              </w:rPr>
              <w:commentReference w:id="0"/>
            </w:r>
          </w:p>
          <w:p w14:paraId="4D3487A4" w14:textId="77777777" w:rsidR="001F6312" w:rsidRDefault="001F6312" w:rsidP="001F631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(ring group) </w:t>
            </w:r>
          </w:p>
          <w:p w14:paraId="73448B99" w14:textId="77777777" w:rsidR="001F6312" w:rsidRPr="008A3907" w:rsidRDefault="001F6312" w:rsidP="001F6312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(Truvada group).   </w:t>
            </w:r>
          </w:p>
          <w:p w14:paraId="27AC5170" w14:textId="744CCA12" w:rsidR="001F6312" w:rsidRPr="008A3907" w:rsidRDefault="00DA3821" w:rsidP="001F6312">
            <w:pPr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Pr="008A3907">
              <w:t xml:space="preserve"> </w:t>
            </w:r>
            <w:r w:rsidR="001F6312" w:rsidRPr="008A3907">
              <w:t>mL Purple top (EDTA) tube</w:t>
            </w:r>
          </w:p>
          <w:p w14:paraId="18BCFC0C" w14:textId="77777777" w:rsidR="001F6312" w:rsidRPr="008A3907" w:rsidRDefault="001F6312" w:rsidP="001F631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</w:t>
            </w:r>
            <w:r>
              <w:t>FTC-TP</w:t>
            </w:r>
            <w:r w:rsidRPr="008A3907">
              <w:t xml:space="preserve"> (Truvada group) </w:t>
            </w:r>
          </w:p>
          <w:p w14:paraId="251E2157" w14:textId="77777777" w:rsidR="001F6312" w:rsidRPr="008A3907" w:rsidRDefault="001F6312" w:rsidP="001F6312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>
              <w:rPr>
                <w:i/>
              </w:rPr>
              <w:t>(</w:t>
            </w:r>
            <w:r w:rsidRPr="008A3907">
              <w:rPr>
                <w:i/>
              </w:rPr>
              <w:t xml:space="preserve">ring </w:t>
            </w:r>
            <w:r>
              <w:rPr>
                <w:i/>
              </w:rPr>
              <w:t>group)</w:t>
            </w:r>
            <w:r w:rsidRPr="008A3907">
              <w:rPr>
                <w:i/>
              </w:rPr>
              <w:t xml:space="preserve">  </w:t>
            </w:r>
          </w:p>
          <w:p w14:paraId="0FF1DD4D" w14:textId="77777777" w:rsidR="001F6312" w:rsidRDefault="001F6312" w:rsidP="001F631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Pr="008A3907">
              <w:t xml:space="preserve"> mL purple top</w:t>
            </w:r>
            <w:r w:rsidRPr="007102B4">
              <w:t xml:space="preserve"> (</w:t>
            </w:r>
            <w:r>
              <w:t>EDTA</w:t>
            </w:r>
            <w:r w:rsidRPr="007102B4">
              <w:t>) tube</w:t>
            </w:r>
            <w:r>
              <w:t xml:space="preserve"> </w:t>
            </w:r>
          </w:p>
          <w:p w14:paraId="45CE399B" w14:textId="70CB2E7B" w:rsidR="007601C1" w:rsidRPr="00872B75" w:rsidRDefault="007601C1" w:rsidP="007601C1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bookmarkStart w:id="2" w:name="_Hlk19799338"/>
            <w:r>
              <w:rPr>
                <w:b/>
                <w:bCs/>
                <w:color w:val="7030A0"/>
              </w:rPr>
              <w:t>If indicated</w:t>
            </w:r>
            <w:r w:rsidRPr="00EC0CEB">
              <w:rPr>
                <w:b/>
                <w:bCs/>
                <w:color w:val="7030A0"/>
              </w:rPr>
              <w:t>:</w:t>
            </w:r>
          </w:p>
          <w:p w14:paraId="44669FA7" w14:textId="77777777" w:rsidR="007601C1" w:rsidRDefault="007601C1" w:rsidP="007601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30B0DD0C" w14:textId="29E6B064" w:rsidR="007601C1" w:rsidRDefault="007601C1" w:rsidP="007601C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118DB733" w14:textId="56D2D880" w:rsidR="007601C1" w:rsidRDefault="007601C1" w:rsidP="007601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7601C1" w:rsidRDefault="007601C1" w:rsidP="007601C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1C9255E7" w:rsidR="007601C1" w:rsidRDefault="007601C1" w:rsidP="007601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7601C1" w:rsidRDefault="007601C1" w:rsidP="007601C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56CB8FFB" w:rsidR="007601C1" w:rsidRDefault="007601C1" w:rsidP="007601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7601C1" w:rsidRDefault="007601C1" w:rsidP="007601C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457DF30F" w:rsidR="007601C1" w:rsidRDefault="007601C1" w:rsidP="007601C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(and calculated creatinine clearance) [weight must be taken for </w:t>
            </w:r>
            <w:proofErr w:type="spellStart"/>
            <w:r>
              <w:t>CrCl</w:t>
            </w:r>
            <w:proofErr w:type="spellEnd"/>
            <w:r>
              <w:t xml:space="preserve"> calculation]</w:t>
            </w:r>
          </w:p>
          <w:p w14:paraId="67A42E4B" w14:textId="5BEF1272" w:rsidR="007601C1" w:rsidRDefault="007601C1" w:rsidP="007601C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bookmarkEnd w:id="2"/>
          <w:p w14:paraId="2090ECA2" w14:textId="01451FFD" w:rsidR="007601C1" w:rsidRDefault="007601C1" w:rsidP="007601C1">
            <w:pPr>
              <w:keepLines/>
              <w:spacing w:after="0" w:line="240" w:lineRule="auto"/>
            </w:pPr>
          </w:p>
          <w:p w14:paraId="41F12942" w14:textId="613CC551" w:rsidR="007601C1" w:rsidRPr="00762862" w:rsidRDefault="007601C1" w:rsidP="00762862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</w:tc>
        <w:tc>
          <w:tcPr>
            <w:tcW w:w="875" w:type="dxa"/>
            <w:shd w:val="clear" w:color="auto" w:fill="auto"/>
          </w:tcPr>
          <w:p w14:paraId="5BC8ABCE" w14:textId="2DD604AE" w:rsidR="007601C1" w:rsidRPr="00FD3C45" w:rsidRDefault="007601C1" w:rsidP="007601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3C73EE14" w14:textId="718FDC0E" w:rsidR="007601C1" w:rsidRDefault="007601C1" w:rsidP="007601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750CE24B" w14:textId="77777777" w:rsidTr="00A85016">
        <w:trPr>
          <w:cantSplit/>
          <w:trHeight w:val="2960"/>
        </w:trPr>
        <w:tc>
          <w:tcPr>
            <w:tcW w:w="533" w:type="dxa"/>
            <w:gridSpan w:val="2"/>
            <w:noWrap/>
          </w:tcPr>
          <w:p w14:paraId="5FBD873E" w14:textId="77777777" w:rsidR="00762862" w:rsidRDefault="00762862" w:rsidP="00762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454D45EE" w14:textId="66B66B29" w:rsidR="00762862" w:rsidRDefault="00E07B8C" w:rsidP="00762862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 xml:space="preserve">: </w:t>
            </w:r>
            <w:r w:rsidR="00762862" w:rsidRPr="002D6F38">
              <w:rPr>
                <w:b/>
                <w:bCs/>
                <w:i/>
                <w:color w:val="7030A0"/>
              </w:rPr>
              <w:t>If indicated,</w:t>
            </w:r>
            <w:r w:rsidR="00762862">
              <w:rPr>
                <w:b/>
                <w:bCs/>
                <w:color w:val="7030A0"/>
              </w:rPr>
              <w:t xml:space="preserve"> </w:t>
            </w:r>
            <w:r w:rsidR="00762862">
              <w:t>perform and document two rapid HIV test(s) per site SOPs and complete HIV test results and post-testing actions (including referrals if needed/requested per site SOPs):</w:t>
            </w:r>
          </w:p>
          <w:p w14:paraId="40809A65" w14:textId="77777777" w:rsidR="00762862" w:rsidRDefault="00762862" w:rsidP="00762862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20AFF3DA" w14:textId="77777777" w:rsidR="00762862" w:rsidRPr="00070480" w:rsidRDefault="00762862" w:rsidP="00762862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192ABFE6" w14:textId="77777777" w:rsidR="00762862" w:rsidRDefault="00762862" w:rsidP="00762862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43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18109BE5" w14:textId="77777777" w:rsidR="00762862" w:rsidRDefault="00762862" w:rsidP="00762862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04FA41CC" w14:textId="503962A7" w:rsidR="00762862" w:rsidRPr="00AC50D7" w:rsidRDefault="00762862" w:rsidP="00762862">
            <w:pPr>
              <w:keepLines/>
              <w:spacing w:after="0" w:line="240" w:lineRule="auto"/>
              <w:rPr>
                <w:b/>
                <w:color w:val="538135" w:themeColor="accent6" w:themeShade="BF"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C65EA1">
              <w:rPr>
                <w:b/>
                <w:bCs/>
              </w:rPr>
              <w:t>HIV Test Result</w:t>
            </w:r>
            <w:r>
              <w:rPr>
                <w:b/>
                <w:bCs/>
              </w:rPr>
              <w:t>s</w:t>
            </w:r>
            <w:r w:rsidRPr="00C65EA1">
              <w:rPr>
                <w:b/>
                <w:bCs/>
              </w:rPr>
              <w:t xml:space="preserve"> CRF </w:t>
            </w:r>
            <w:r w:rsidRPr="00C65EA1">
              <w:rPr>
                <w:bCs/>
              </w:rPr>
              <w:t>and</w:t>
            </w:r>
            <w:r w:rsidRPr="00C65EA1">
              <w:rPr>
                <w:b/>
                <w:bCs/>
              </w:rPr>
              <w:t xml:space="preserve"> HIV Confirmatory Results CRF</w:t>
            </w:r>
            <w:r w:rsidRPr="00C65EA1">
              <w:rPr>
                <w:bCs/>
              </w:rPr>
              <w:t>, if applicable.</w:t>
            </w:r>
          </w:p>
        </w:tc>
        <w:tc>
          <w:tcPr>
            <w:tcW w:w="875" w:type="dxa"/>
            <w:shd w:val="clear" w:color="auto" w:fill="auto"/>
          </w:tcPr>
          <w:p w14:paraId="0FBAF4A5" w14:textId="77777777" w:rsidR="00762862" w:rsidRPr="00FD3C45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12482700" w14:textId="77777777" w:rsidR="00762862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4720690B" w14:textId="77777777" w:rsidTr="00A85016">
        <w:trPr>
          <w:cantSplit/>
          <w:trHeight w:val="1061"/>
        </w:trPr>
        <w:tc>
          <w:tcPr>
            <w:tcW w:w="533" w:type="dxa"/>
            <w:gridSpan w:val="2"/>
            <w:noWrap/>
          </w:tcPr>
          <w:p w14:paraId="6066C84E" w14:textId="77777777" w:rsidR="00762862" w:rsidRDefault="00762862" w:rsidP="00762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448A7EEE" w14:textId="5EBACB47" w:rsidR="00762862" w:rsidRDefault="00762862" w:rsidP="00762862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2D6F38">
              <w:rPr>
                <w:b/>
                <w:bCs/>
                <w:i/>
                <w:color w:val="7030A0"/>
              </w:rPr>
              <w:t>If indicated</w:t>
            </w:r>
          </w:p>
          <w:p w14:paraId="3B19901F" w14:textId="77777777" w:rsidR="00E07B8C" w:rsidRPr="00E07B8C" w:rsidRDefault="00762862" w:rsidP="00762862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</w:p>
          <w:p w14:paraId="621F3BFD" w14:textId="2A4F310D" w:rsidR="00762862" w:rsidRPr="00E07B8C" w:rsidRDefault="00762862" w:rsidP="00762862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E07B8C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875" w:type="dxa"/>
            <w:shd w:val="clear" w:color="auto" w:fill="auto"/>
          </w:tcPr>
          <w:p w14:paraId="634D4913" w14:textId="77777777" w:rsidR="00762862" w:rsidRPr="00FD3C45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26F95AE2" w14:textId="77777777" w:rsidR="00762862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04B7A6CA" w14:textId="77777777" w:rsidTr="00A85016">
        <w:trPr>
          <w:cantSplit/>
          <w:trHeight w:val="2780"/>
        </w:trPr>
        <w:tc>
          <w:tcPr>
            <w:tcW w:w="533" w:type="dxa"/>
            <w:gridSpan w:val="2"/>
            <w:noWrap/>
          </w:tcPr>
          <w:p w14:paraId="4E3F2875" w14:textId="77777777" w:rsidR="00762862" w:rsidRDefault="00762862" w:rsidP="00762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3053AC1B" w14:textId="77777777" w:rsidR="00762862" w:rsidRDefault="00762862" w:rsidP="00762862">
            <w:pPr>
              <w:keepLines/>
              <w:spacing w:after="0" w:line="240" w:lineRule="auto"/>
            </w:pPr>
            <w:r w:rsidRPr="00334375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334375">
              <w:rPr>
                <w:rFonts w:cs="Calibri"/>
                <w:iCs/>
                <w:color w:val="ED7D31" w:themeColor="accent2"/>
              </w:rPr>
              <w:t xml:space="preserve"> </w:t>
            </w:r>
            <w:r w:rsidRPr="00006ADD">
              <w:rPr>
                <w:rFonts w:cs="Calibri"/>
                <w:b/>
                <w:i/>
                <w:iCs/>
                <w:color w:val="7030A0"/>
              </w:rPr>
              <w:t>At Visit 4 only,</w:t>
            </w:r>
            <w:r w:rsidRPr="00006ADD">
              <w:rPr>
                <w:rFonts w:cs="Calibri"/>
                <w:iCs/>
                <w:color w:val="7030A0"/>
              </w:rPr>
              <w:t xml:space="preserve"> </w:t>
            </w:r>
            <w:r>
              <w:t>collect the following amounts of blood and send to lab for testing</w:t>
            </w:r>
            <w:commentRangeStart w:id="3"/>
            <w:r>
              <w:t>: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14:paraId="14FE439B" w14:textId="77777777" w:rsidR="00762862" w:rsidRDefault="00762862" w:rsidP="0076286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(ring group only) </w:t>
            </w:r>
          </w:p>
          <w:p w14:paraId="797442D5" w14:textId="77777777" w:rsidR="00762862" w:rsidRPr="008A3907" w:rsidRDefault="00762862" w:rsidP="00762862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(Truvada group).   </w:t>
            </w:r>
          </w:p>
          <w:p w14:paraId="7C34E80D" w14:textId="76F3C3F1" w:rsidR="00762862" w:rsidRPr="008A3907" w:rsidRDefault="00881EC5" w:rsidP="00762862">
            <w:pPr>
              <w:numPr>
                <w:ilvl w:val="1"/>
                <w:numId w:val="9"/>
              </w:numPr>
              <w:spacing w:after="0" w:line="240" w:lineRule="auto"/>
            </w:pPr>
            <w:r>
              <w:t>2</w:t>
            </w:r>
            <w:r w:rsidR="00762862" w:rsidRPr="008A3907">
              <w:t xml:space="preserve"> mL Purple top (EDTA) tube</w:t>
            </w:r>
          </w:p>
          <w:p w14:paraId="14B73289" w14:textId="77777777" w:rsidR="00762862" w:rsidRPr="008A3907" w:rsidRDefault="00762862" w:rsidP="0076286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PK (Truvada group) </w:t>
            </w:r>
          </w:p>
          <w:p w14:paraId="531A7654" w14:textId="77777777" w:rsidR="00762862" w:rsidRPr="008A3907" w:rsidRDefault="00762862" w:rsidP="00762862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>
              <w:rPr>
                <w:i/>
              </w:rPr>
              <w:t>(</w:t>
            </w:r>
            <w:r w:rsidRPr="008A3907">
              <w:rPr>
                <w:i/>
              </w:rPr>
              <w:t xml:space="preserve">ring </w:t>
            </w:r>
            <w:r>
              <w:rPr>
                <w:i/>
              </w:rPr>
              <w:t>group)</w:t>
            </w:r>
            <w:r w:rsidRPr="008A3907">
              <w:rPr>
                <w:i/>
              </w:rPr>
              <w:t xml:space="preserve">  </w:t>
            </w:r>
          </w:p>
          <w:p w14:paraId="393A5613" w14:textId="7BA44F8B" w:rsidR="00762862" w:rsidRDefault="000F69E5" w:rsidP="0076286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2</w:t>
            </w:r>
            <w:r w:rsidRPr="008A3907">
              <w:t xml:space="preserve"> </w:t>
            </w:r>
            <w:r w:rsidR="00762862" w:rsidRPr="008A3907">
              <w:t>mL purple top</w:t>
            </w:r>
            <w:r w:rsidR="00762862" w:rsidRPr="007102B4">
              <w:t xml:space="preserve"> (</w:t>
            </w:r>
            <w:r w:rsidR="00762862">
              <w:t>EDTA</w:t>
            </w:r>
            <w:r w:rsidR="00762862" w:rsidRPr="007102B4">
              <w:t>) tube</w:t>
            </w:r>
            <w:r w:rsidR="00762862">
              <w:t xml:space="preserve"> </w:t>
            </w:r>
          </w:p>
          <w:p w14:paraId="0E04DD6A" w14:textId="77777777" w:rsidR="00762862" w:rsidRDefault="00762862" w:rsidP="00762862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  <w:i/>
                <w:color w:val="7030A0"/>
              </w:rPr>
            </w:pPr>
          </w:p>
          <w:p w14:paraId="67FFE146" w14:textId="6BAEDC0F" w:rsidR="00762862" w:rsidRPr="00AC50D7" w:rsidRDefault="00762862" w:rsidP="00762862">
            <w:pPr>
              <w:keepLines/>
              <w:spacing w:after="0" w:line="240" w:lineRule="auto"/>
              <w:rPr>
                <w:b/>
                <w:color w:val="538135" w:themeColor="accent6" w:themeShade="BF"/>
              </w:rPr>
            </w:pPr>
            <w:r>
              <w:t xml:space="preserve">Document stored specimen collection on the </w:t>
            </w:r>
            <w:r w:rsidRPr="00006ADD">
              <w:rPr>
                <w:b/>
              </w:rPr>
              <w:t xml:space="preserve">Infant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  <w:r>
              <w:tab/>
            </w:r>
          </w:p>
        </w:tc>
        <w:tc>
          <w:tcPr>
            <w:tcW w:w="875" w:type="dxa"/>
            <w:shd w:val="clear" w:color="auto" w:fill="auto"/>
          </w:tcPr>
          <w:p w14:paraId="5E72334A" w14:textId="77777777" w:rsidR="00762862" w:rsidRPr="00FD3C45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5E267732" w14:textId="77777777" w:rsidR="00762862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0E283C78" w14:textId="77777777" w:rsidTr="00A85016">
        <w:trPr>
          <w:cantSplit/>
          <w:trHeight w:val="1008"/>
        </w:trPr>
        <w:tc>
          <w:tcPr>
            <w:tcW w:w="533" w:type="dxa"/>
            <w:gridSpan w:val="2"/>
            <w:noWrap/>
          </w:tcPr>
          <w:p w14:paraId="4D71D15C" w14:textId="77777777" w:rsidR="00762862" w:rsidRDefault="00762862" w:rsidP="00762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57D8BCAF" w14:textId="0D1D29ED" w:rsidR="00762862" w:rsidRDefault="001F6312" w:rsidP="00762862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 xml:space="preserve">: </w:t>
            </w:r>
            <w:commentRangeStart w:id="4"/>
            <w:r w:rsidR="00762862">
              <w:t>Collect breastmilk sample from mother and prepare for</w:t>
            </w:r>
            <w:r w:rsidR="00AE2C38">
              <w:t xml:space="preserve"> drug level</w:t>
            </w:r>
            <w:r w:rsidR="00762862">
              <w:t xml:space="preserve"> testing</w:t>
            </w:r>
            <w:commentRangeEnd w:id="4"/>
            <w:r w:rsidR="00762862">
              <w:rPr>
                <w:rStyle w:val="CommentReference"/>
              </w:rPr>
              <w:commentReference w:id="4"/>
            </w:r>
            <w:r w:rsidR="00762862">
              <w:t xml:space="preserve">. </w:t>
            </w:r>
          </w:p>
          <w:p w14:paraId="75CC79ED" w14:textId="084A4FA9" w:rsidR="00762862" w:rsidRPr="002071BB" w:rsidRDefault="00762862" w:rsidP="00762862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</w:pPr>
            <w:r>
              <w:t xml:space="preserve">Have mother fully express milk from one breast by hand or manual pump to a cup or designated container. Review the </w:t>
            </w:r>
            <w:r w:rsidRPr="002071BB">
              <w:t xml:space="preserve">Breast Milk Expression Guide. </w:t>
            </w:r>
          </w:p>
          <w:p w14:paraId="2BF86B78" w14:textId="465C4451" w:rsidR="00762862" w:rsidRDefault="00762862" w:rsidP="00762862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</w:pPr>
            <w:r>
              <w:t xml:space="preserve">In the presence of the mother, </w:t>
            </w:r>
            <w:r w:rsidR="00881EC5">
              <w:t>swirl</w:t>
            </w:r>
            <w:r>
              <w:t xml:space="preserve"> the sample </w:t>
            </w:r>
            <w:r w:rsidR="00881EC5">
              <w:t xml:space="preserve">to mix </w:t>
            </w:r>
            <w:r>
              <w:t xml:space="preserve">and transfer </w:t>
            </w:r>
            <w:r w:rsidR="00881EC5" w:rsidRPr="00A85016">
              <w:t>2</w:t>
            </w:r>
            <w:r w:rsidRPr="00A85016">
              <w:t xml:space="preserve"> ml </w:t>
            </w:r>
            <w:r w:rsidR="00881EC5" w:rsidRPr="00A85016">
              <w:t>each</w:t>
            </w:r>
            <w:r w:rsidR="00881EC5">
              <w:t xml:space="preserve"> </w:t>
            </w:r>
            <w:r>
              <w:t xml:space="preserve">into </w:t>
            </w:r>
            <w:r w:rsidR="00881EC5">
              <w:t>4 cryovials (8mL total) and send to lab</w:t>
            </w:r>
            <w:r>
              <w:t>.</w:t>
            </w:r>
          </w:p>
          <w:p w14:paraId="2A1A6FC4" w14:textId="77777777" w:rsidR="00762862" w:rsidRDefault="00762862" w:rsidP="00762862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</w:pPr>
            <w:r>
              <w:t>Offer any leftover milk back to the mother in a sealed container.</w:t>
            </w:r>
          </w:p>
          <w:p w14:paraId="38E1811C" w14:textId="6BFE7BF3" w:rsidR="00762862" w:rsidRDefault="00762862" w:rsidP="00762862">
            <w:pPr>
              <w:pStyle w:val="ListParagraph"/>
              <w:keepLines/>
              <w:numPr>
                <w:ilvl w:val="1"/>
                <w:numId w:val="29"/>
              </w:numPr>
              <w:spacing w:after="0" w:line="240" w:lineRule="auto"/>
            </w:pPr>
            <w:r>
              <w:t>If mother keeps leftover milk, review the Expressed Milk Factsheet.</w:t>
            </w:r>
          </w:p>
          <w:p w14:paraId="2279A4CB" w14:textId="5CB5BA41" w:rsidR="00762862" w:rsidRDefault="00881EC5" w:rsidP="00762862">
            <w:pPr>
              <w:pStyle w:val="ListParagraph"/>
              <w:keepLines/>
              <w:numPr>
                <w:ilvl w:val="1"/>
                <w:numId w:val="29"/>
              </w:numPr>
              <w:spacing w:after="0" w:line="240" w:lineRule="auto"/>
            </w:pPr>
            <w:r>
              <w:t>Dispose of milk in</w:t>
            </w:r>
            <w:r w:rsidR="00762862">
              <w:t xml:space="preserve"> presence of mother if she declines the leftover milk</w:t>
            </w:r>
            <w:r>
              <w:t>, per site practices</w:t>
            </w:r>
            <w:r w:rsidR="00762862">
              <w:t>.</w:t>
            </w:r>
          </w:p>
        </w:tc>
        <w:tc>
          <w:tcPr>
            <w:tcW w:w="875" w:type="dxa"/>
            <w:shd w:val="clear" w:color="auto" w:fill="auto"/>
          </w:tcPr>
          <w:p w14:paraId="2FB3C894" w14:textId="352D6F60" w:rsidR="00762862" w:rsidRPr="00FD3C45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1F229E86" w14:textId="77777777" w:rsidR="00762862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526AF" w:rsidRPr="00FD3C45" w14:paraId="44207995" w14:textId="77777777" w:rsidTr="00A85016">
        <w:trPr>
          <w:cantSplit/>
          <w:trHeight w:val="719"/>
        </w:trPr>
        <w:tc>
          <w:tcPr>
            <w:tcW w:w="533" w:type="dxa"/>
            <w:gridSpan w:val="2"/>
            <w:noWrap/>
          </w:tcPr>
          <w:p w14:paraId="69D827BF" w14:textId="77777777" w:rsidR="007526AF" w:rsidRDefault="007526AF" w:rsidP="007526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49" w:type="dxa"/>
          </w:tcPr>
          <w:p w14:paraId="2479B935" w14:textId="0D4D56F2" w:rsidR="007526AF" w:rsidRPr="00AC50D7" w:rsidRDefault="007526AF" w:rsidP="007526AF">
            <w:pPr>
              <w:keepLines/>
              <w:spacing w:after="0" w:line="240" w:lineRule="auto"/>
              <w:rPr>
                <w:b/>
                <w:color w:val="538135" w:themeColor="accent6" w:themeShade="BF"/>
              </w:rPr>
            </w:pPr>
            <w:bookmarkStart w:id="6" w:name="_GoBack"/>
            <w:r>
              <w:t xml:space="preserve">Complete the </w:t>
            </w:r>
            <w:r w:rsidRPr="00EC0CEB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</w:t>
            </w:r>
            <w: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663CC9">
              <w:rPr>
                <w:b/>
              </w:rPr>
              <w:t xml:space="preserve">Infant </w:t>
            </w:r>
            <w:r w:rsidRPr="00EC0CEB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</w:t>
            </w:r>
            <w:r w:rsidRPr="00334375">
              <w:rPr>
                <w:b/>
                <w:color w:val="ED7D31" w:themeColor="accent2"/>
              </w:rPr>
              <w:t>INFANT</w:t>
            </w:r>
            <w:r>
              <w:rPr>
                <w:b/>
                <w:color w:val="ED7D31" w:themeColor="accent2"/>
              </w:rPr>
              <w:t>.</w:t>
            </w:r>
            <w:bookmarkEnd w:id="6"/>
          </w:p>
        </w:tc>
        <w:tc>
          <w:tcPr>
            <w:tcW w:w="875" w:type="dxa"/>
            <w:shd w:val="clear" w:color="auto" w:fill="auto"/>
          </w:tcPr>
          <w:p w14:paraId="6CC2F287" w14:textId="77777777" w:rsidR="007526AF" w:rsidRPr="00FD3C45" w:rsidRDefault="007526AF" w:rsidP="007526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0DDF21CD" w14:textId="77777777" w:rsidR="007526AF" w:rsidRDefault="007526AF" w:rsidP="007526A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48510C28" w14:textId="77777777" w:rsidTr="00A85016">
        <w:trPr>
          <w:cantSplit/>
          <w:trHeight w:val="620"/>
        </w:trPr>
        <w:tc>
          <w:tcPr>
            <w:tcW w:w="517" w:type="dxa"/>
            <w:noWrap/>
          </w:tcPr>
          <w:p w14:paraId="51F1F912" w14:textId="77777777" w:rsidR="00762862" w:rsidRDefault="00762862" w:rsidP="00762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65" w:type="dxa"/>
            <w:gridSpan w:val="2"/>
          </w:tcPr>
          <w:p w14:paraId="4AED0DD1" w14:textId="376EAE2B" w:rsidR="00762862" w:rsidRPr="001E0C1B" w:rsidRDefault="00762862" w:rsidP="00762862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rFonts w:cs="Calibri"/>
                <w:b/>
                <w:iCs/>
                <w:color w:val="538135" w:themeColor="accent6" w:themeShade="BF"/>
              </w:rPr>
              <w:t>:</w:t>
            </w: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 xml:space="preserve"> 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 w:rsidRPr="00F0247D">
              <w:rPr>
                <w:rFonts w:cs="Calibri"/>
                <w:iCs/>
              </w:rPr>
              <w:t xml:space="preserve">perform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14:paraId="0337E272" w14:textId="77777777" w:rsidR="00762862" w:rsidRPr="00FD3C45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11F6E8E3" w14:textId="77777777" w:rsidR="00762862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51B45EA7" w14:textId="77777777" w:rsidTr="00A85016">
        <w:trPr>
          <w:cantSplit/>
          <w:trHeight w:val="593"/>
        </w:trPr>
        <w:tc>
          <w:tcPr>
            <w:tcW w:w="517" w:type="dxa"/>
            <w:noWrap/>
          </w:tcPr>
          <w:p w14:paraId="7E0ECC1C" w14:textId="77777777" w:rsidR="00762862" w:rsidRDefault="00762862" w:rsidP="00762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65" w:type="dxa"/>
            <w:gridSpan w:val="2"/>
          </w:tcPr>
          <w:p w14:paraId="18B94217" w14:textId="0ED39ADC" w:rsidR="00762862" w:rsidRPr="00872B75" w:rsidRDefault="00762862" w:rsidP="00762862">
            <w:pPr>
              <w:spacing w:after="0" w:line="240" w:lineRule="auto"/>
              <w:rPr>
                <w:i/>
                <w:iCs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</w:t>
            </w:r>
            <w:r>
              <w:rPr>
                <w:rFonts w:cs="Calibri"/>
                <w:b/>
                <w:iCs/>
                <w:color w:val="538135" w:themeColor="accent6" w:themeShade="BF"/>
              </w:rPr>
              <w:t>R:</w:t>
            </w: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 xml:space="preserve"> 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667F30">
              <w:rPr>
                <w:i/>
                <w:color w:val="000000" w:themeColor="text1"/>
              </w:rPr>
              <w:t>Pelvic</w:t>
            </w:r>
            <w:r>
              <w:rPr>
                <w:i/>
                <w:color w:val="000000" w:themeColor="text1"/>
              </w:rPr>
              <w:t xml:space="preserve"> Exam</w:t>
            </w:r>
            <w:r w:rsidRPr="00667F30">
              <w:rPr>
                <w:i/>
                <w:color w:val="000000" w:themeColor="text1"/>
              </w:rPr>
              <w:t xml:space="preserve"> Checklist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/>
              </w:rPr>
              <w:t xml:space="preserve">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  <w:r w:rsidRPr="00872B75">
              <w:rPr>
                <w:i/>
                <w:iCs/>
              </w:rPr>
              <w:t xml:space="preserve"> </w:t>
            </w:r>
          </w:p>
        </w:tc>
        <w:tc>
          <w:tcPr>
            <w:tcW w:w="875" w:type="dxa"/>
            <w:shd w:val="clear" w:color="auto" w:fill="auto"/>
          </w:tcPr>
          <w:p w14:paraId="162936C3" w14:textId="77777777" w:rsidR="00762862" w:rsidRPr="00FD3C45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4626987A" w14:textId="77777777" w:rsidR="00762862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3630FDF0" w14:textId="77777777" w:rsidTr="00A85016">
        <w:trPr>
          <w:cantSplit/>
          <w:trHeight w:val="593"/>
        </w:trPr>
        <w:tc>
          <w:tcPr>
            <w:tcW w:w="517" w:type="dxa"/>
            <w:noWrap/>
          </w:tcPr>
          <w:p w14:paraId="72773E34" w14:textId="77777777" w:rsidR="00A54F8F" w:rsidRDefault="00A54F8F" w:rsidP="00762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65" w:type="dxa"/>
            <w:gridSpan w:val="2"/>
          </w:tcPr>
          <w:p w14:paraId="639A48A0" w14:textId="0136E6C2" w:rsidR="00A54F8F" w:rsidRPr="0050486C" w:rsidRDefault="00A54F8F" w:rsidP="00762862">
            <w:pPr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 w:rsidRPr="00AC50D7">
              <w:rPr>
                <w:b/>
                <w:color w:val="ED7D31" w:themeColor="accent2"/>
              </w:rPr>
              <w:t>INFANT:</w:t>
            </w:r>
            <w:r w:rsidRPr="00007041">
              <w:rPr>
                <w:color w:val="000000" w:themeColor="text1"/>
              </w:rPr>
              <w:t xml:space="preserve"> </w:t>
            </w: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color w:val="000000" w:themeColor="text1"/>
              </w:rPr>
              <w:t>pe</w:t>
            </w:r>
            <w:r w:rsidRPr="00007041">
              <w:rPr>
                <w:color w:val="000000" w:themeColor="text1"/>
              </w:rPr>
              <w:t xml:space="preserve">rform </w:t>
            </w:r>
            <w:r>
              <w:rPr>
                <w:color w:val="000000" w:themeColor="text1"/>
              </w:rPr>
              <w:t>targeted</w:t>
            </w:r>
            <w:r w:rsidRPr="00007041">
              <w:rPr>
                <w:color w:val="000000" w:themeColor="text1"/>
              </w:rPr>
              <w:t xml:space="preserve"> physical </w:t>
            </w:r>
            <w:r>
              <w:rPr>
                <w:color w:val="000000" w:themeColor="text1"/>
              </w:rPr>
              <w:t xml:space="preserve">exam </w:t>
            </w:r>
            <w:r w:rsidRPr="00007041">
              <w:rPr>
                <w:color w:val="000000" w:themeColor="text1"/>
              </w:rPr>
              <w:t>and complete</w:t>
            </w:r>
            <w:r>
              <w:rPr>
                <w:b/>
                <w:bCs/>
                <w:color w:val="000000" w:themeColor="text1"/>
              </w:rPr>
              <w:t xml:space="preserve"> Infant </w:t>
            </w:r>
            <w:r w:rsidRPr="00365355">
              <w:rPr>
                <w:b/>
                <w:bCs/>
                <w:color w:val="000000" w:themeColor="text1"/>
              </w:rPr>
              <w:t>Vital Signs CRF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Cs/>
                <w:color w:val="000000" w:themeColor="text1"/>
              </w:rPr>
              <w:t>and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/>
                <w:bCs/>
                <w:color w:val="000000" w:themeColor="text1"/>
              </w:rPr>
              <w:t>Physical Exam</w:t>
            </w:r>
            <w:r>
              <w:rPr>
                <w:b/>
                <w:bCs/>
                <w:color w:val="000000" w:themeColor="text1"/>
              </w:rPr>
              <w:t>ination</w:t>
            </w:r>
            <w:r w:rsidRPr="00365355">
              <w:rPr>
                <w:b/>
                <w:bCs/>
                <w:color w:val="000000" w:themeColor="text1"/>
              </w:rPr>
              <w:t xml:space="preserve"> CRF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14:paraId="30E10628" w14:textId="77777777" w:rsidR="00A54F8F" w:rsidRPr="00FD3C45" w:rsidRDefault="00A54F8F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43B5F2D0" w14:textId="77777777" w:rsidR="00A54F8F" w:rsidRDefault="00A54F8F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68CA56D4" w14:textId="77777777" w:rsidTr="00A85016">
        <w:trPr>
          <w:cantSplit/>
          <w:trHeight w:val="1223"/>
        </w:trPr>
        <w:tc>
          <w:tcPr>
            <w:tcW w:w="517" w:type="dxa"/>
            <w:noWrap/>
          </w:tcPr>
          <w:p w14:paraId="0796646A" w14:textId="4BB764FB" w:rsidR="00762862" w:rsidRDefault="00762862" w:rsidP="00762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65" w:type="dxa"/>
            <w:gridSpan w:val="2"/>
          </w:tcPr>
          <w:p w14:paraId="2F96E783" w14:textId="41F80678" w:rsidR="00762862" w:rsidRPr="00ED0877" w:rsidRDefault="00762862" w:rsidP="00762862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>Evaluate findings identified during</w:t>
            </w:r>
            <w:r>
              <w:rPr>
                <w:rFonts w:cs="Calibri"/>
                <w:color w:val="000000"/>
              </w:rPr>
              <w:t xml:space="preserve"> any</w:t>
            </w:r>
            <w:r w:rsidRPr="00ED0877">
              <w:rPr>
                <w:rFonts w:cs="Calibri"/>
                <w:color w:val="000000"/>
              </w:rPr>
              <w:t xml:space="preserve"> pelvic and ph</w:t>
            </w:r>
            <w:r>
              <w:rPr>
                <w:rFonts w:cs="Calibri"/>
                <w:color w:val="000000"/>
              </w:rPr>
              <w:t xml:space="preserve">ysical examinations and/or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 w:rsidR="00F46B0E">
              <w:t xml:space="preserve">Document in chart notes and update </w:t>
            </w:r>
            <w:r w:rsidR="00F46B0E" w:rsidRPr="00EC0CEB">
              <w:rPr>
                <w:b/>
                <w:bCs/>
              </w:rPr>
              <w:t>Concomitant Medications</w:t>
            </w:r>
            <w:r w:rsidR="00F46B0E">
              <w:rPr>
                <w:b/>
                <w:bCs/>
              </w:rPr>
              <w:t xml:space="preserve"> </w:t>
            </w:r>
            <w:r w:rsidR="00F61166">
              <w:rPr>
                <w:b/>
                <w:bCs/>
              </w:rPr>
              <w:t xml:space="preserve">Y/N and </w:t>
            </w:r>
            <w:r w:rsidR="00F46B0E" w:rsidRPr="00EC0CEB">
              <w:rPr>
                <w:b/>
                <w:bCs/>
              </w:rPr>
              <w:t xml:space="preserve">Log, </w:t>
            </w:r>
            <w:r w:rsidR="00F61166">
              <w:rPr>
                <w:b/>
                <w:bCs/>
              </w:rPr>
              <w:t>and</w:t>
            </w:r>
            <w:r w:rsidR="00F46B0E" w:rsidRPr="00EC0CEB">
              <w:rPr>
                <w:b/>
                <w:bCs/>
              </w:rPr>
              <w:t xml:space="preserve"> AE</w:t>
            </w:r>
            <w:r w:rsidR="00F46B0E">
              <w:rPr>
                <w:b/>
                <w:bCs/>
              </w:rPr>
              <w:t xml:space="preserve"> Y/N and </w:t>
            </w:r>
            <w:r w:rsidR="00F46B0E" w:rsidRPr="00EC0CEB">
              <w:rPr>
                <w:b/>
                <w:bCs/>
              </w:rPr>
              <w:t>Log</w:t>
            </w:r>
            <w:r w:rsidR="00F46B0E">
              <w:t xml:space="preserve"> </w:t>
            </w:r>
            <w:r w:rsidR="00F46B0E" w:rsidRPr="002609A4">
              <w:rPr>
                <w:b/>
              </w:rPr>
              <w:t>CRFs</w:t>
            </w:r>
            <w:r w:rsidR="00F46B0E">
              <w:t xml:space="preserve">, if applicable, and document ongoing conditions on </w:t>
            </w:r>
            <w:r w:rsidR="00F46B0E" w:rsidRPr="00EC0CEB">
              <w:rPr>
                <w:b/>
                <w:bCs/>
              </w:rPr>
              <w:t>AE Log</w:t>
            </w:r>
            <w:r w:rsidR="00F46B0E">
              <w:t xml:space="preserve"> for </w:t>
            </w:r>
            <w:r w:rsidR="00F46B0E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F46B0E" w:rsidRPr="009338C1">
              <w:t xml:space="preserve"> and </w:t>
            </w:r>
            <w:r w:rsidR="00F46B0E" w:rsidRPr="00334375">
              <w:rPr>
                <w:b/>
                <w:color w:val="ED7D31" w:themeColor="accent2"/>
              </w:rPr>
              <w:t>INFANT</w:t>
            </w:r>
            <w:r w:rsidR="00F46B0E">
              <w:rPr>
                <w:b/>
                <w:color w:val="ED7D31" w:themeColor="accent2"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14:paraId="4B3C5E7C" w14:textId="77777777" w:rsidR="00762862" w:rsidRPr="00FD3C45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6601A957" w14:textId="3E472DDE" w:rsidR="00762862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7BF52AE1" w14:textId="77777777" w:rsidTr="00A85016">
        <w:trPr>
          <w:cantSplit/>
          <w:trHeight w:val="953"/>
        </w:trPr>
        <w:tc>
          <w:tcPr>
            <w:tcW w:w="517" w:type="dxa"/>
            <w:noWrap/>
          </w:tcPr>
          <w:p w14:paraId="53A82BB4" w14:textId="3BE794E0" w:rsidR="00762862" w:rsidRDefault="00762862" w:rsidP="00762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65" w:type="dxa"/>
            <w:gridSpan w:val="2"/>
          </w:tcPr>
          <w:p w14:paraId="0C39BE7E" w14:textId="77777777" w:rsidR="00762862" w:rsidRDefault="00762862" w:rsidP="00762862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762862" w:rsidRPr="00ED0877" w:rsidRDefault="00762862" w:rsidP="00762862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875" w:type="dxa"/>
            <w:shd w:val="clear" w:color="auto" w:fill="auto"/>
          </w:tcPr>
          <w:p w14:paraId="4F3A8100" w14:textId="77777777" w:rsidR="00762862" w:rsidRPr="00FD3C45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1273B50B" w14:textId="129D6991" w:rsidR="00762862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447D33FF" w14:textId="77777777" w:rsidTr="00A85016">
        <w:trPr>
          <w:cantSplit/>
          <w:trHeight w:val="755"/>
        </w:trPr>
        <w:tc>
          <w:tcPr>
            <w:tcW w:w="517" w:type="dxa"/>
            <w:noWrap/>
          </w:tcPr>
          <w:p w14:paraId="4B328F13" w14:textId="77777777" w:rsidR="00762862" w:rsidRDefault="00762862" w:rsidP="00762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65" w:type="dxa"/>
            <w:gridSpan w:val="2"/>
          </w:tcPr>
          <w:p w14:paraId="6DA7BBD8" w14:textId="4231028A" w:rsidR="00762862" w:rsidRPr="00E84770" w:rsidRDefault="00762862" w:rsidP="0076286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>Conduct product adherence counseling using the Counseling Flipchart for the assigned study product. Document on Adherence Counseling Worksheet or in chart notes</w:t>
            </w:r>
            <w:r w:rsidRPr="00F9071D">
              <w:rPr>
                <w:b/>
                <w:bCs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14:paraId="56DE358B" w14:textId="77777777" w:rsidR="00762862" w:rsidRPr="00FD3C45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25B8FAE0" w14:textId="77777777" w:rsidR="00762862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07285E7A" w14:textId="77777777" w:rsidTr="00A85016">
        <w:trPr>
          <w:cantSplit/>
          <w:trHeight w:val="818"/>
        </w:trPr>
        <w:tc>
          <w:tcPr>
            <w:tcW w:w="517" w:type="dxa"/>
            <w:noWrap/>
          </w:tcPr>
          <w:p w14:paraId="1F9AF95A" w14:textId="77777777" w:rsidR="00762862" w:rsidRDefault="00762862" w:rsidP="00762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65" w:type="dxa"/>
            <w:gridSpan w:val="2"/>
          </w:tcPr>
          <w:p w14:paraId="175CC611" w14:textId="018A659F" w:rsidR="00762862" w:rsidRDefault="00762862" w:rsidP="00762862">
            <w:pPr>
              <w:spacing w:line="240" w:lineRule="auto"/>
            </w:pPr>
            <w:r w:rsidRPr="00600A4C">
              <w:t xml:space="preserve">Provide protocol counseling </w:t>
            </w:r>
            <w:r>
              <w:t xml:space="preserve">using the </w:t>
            </w:r>
            <w:r w:rsidRPr="00C23C91">
              <w:rPr>
                <w:i/>
              </w:rPr>
              <w:t>MTN-04</w:t>
            </w:r>
            <w:r>
              <w:rPr>
                <w:i/>
              </w:rPr>
              <w:t>3</w:t>
            </w:r>
            <w:r w:rsidRPr="00C23C91">
              <w:rPr>
                <w:i/>
              </w:rPr>
              <w:t xml:space="preserve"> Protocol Counseling Guide</w:t>
            </w:r>
            <w:r>
              <w:rPr>
                <w:i/>
              </w:rPr>
              <w:t xml:space="preserve">. </w:t>
            </w:r>
            <w:r w:rsidRPr="00782952">
              <w:t>Document any questions or issues on this checklist or in chart notes.</w:t>
            </w:r>
          </w:p>
        </w:tc>
        <w:tc>
          <w:tcPr>
            <w:tcW w:w="875" w:type="dxa"/>
            <w:shd w:val="clear" w:color="auto" w:fill="auto"/>
          </w:tcPr>
          <w:p w14:paraId="5D2741E1" w14:textId="77777777" w:rsidR="00762862" w:rsidRPr="00FD3C45" w:rsidRDefault="00762862" w:rsidP="00762862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46174E6C" w14:textId="77777777" w:rsidR="00762862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750CCB02" w14:textId="77777777" w:rsidTr="00A85016">
        <w:trPr>
          <w:cantSplit/>
          <w:trHeight w:val="422"/>
        </w:trPr>
        <w:tc>
          <w:tcPr>
            <w:tcW w:w="517" w:type="dxa"/>
            <w:noWrap/>
          </w:tcPr>
          <w:p w14:paraId="0A27D8AF" w14:textId="77777777" w:rsidR="00762862" w:rsidRDefault="00762862" w:rsidP="00762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65" w:type="dxa"/>
            <w:gridSpan w:val="2"/>
          </w:tcPr>
          <w:p w14:paraId="69FD66B7" w14:textId="3C89813A" w:rsidR="00762862" w:rsidRPr="00872B75" w:rsidRDefault="00762862" w:rsidP="00762862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7A8FE70E" w14:textId="1ABDBA40" w:rsidR="00762862" w:rsidRPr="00872B75" w:rsidRDefault="00762862" w:rsidP="007628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="00AE56ED" w:rsidRPr="00AE56ED">
              <w:rPr>
                <w:rFonts w:cs="Calibri"/>
                <w:b/>
                <w:color w:val="000000"/>
              </w:rPr>
              <w:t>Infant/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65C1A437" w:rsidR="00762862" w:rsidRDefault="00762862" w:rsidP="007628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, </w:t>
            </w:r>
            <w:r w:rsidR="008F2135">
              <w:rPr>
                <w:rFonts w:cs="Calibri"/>
                <w:b/>
                <w:bCs/>
                <w:color w:val="000000"/>
              </w:rPr>
              <w:t xml:space="preserve">Vaginal </w:t>
            </w:r>
            <w:r w:rsidR="008C2D13">
              <w:rPr>
                <w:rFonts w:cs="Calibri"/>
                <w:b/>
                <w:bCs/>
                <w:color w:val="000000"/>
              </w:rPr>
              <w:t>Practices</w:t>
            </w:r>
            <w:r w:rsidR="008F2135">
              <w:rPr>
                <w:rFonts w:cs="Calibri"/>
                <w:b/>
                <w:bCs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1AADB13F" w14:textId="001ACC97" w:rsidR="00AE56ED" w:rsidRPr="00AE56ED" w:rsidRDefault="00AE56ED" w:rsidP="007628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Ring/Tablet Adherence, Social Impacts CRFs</w:t>
            </w:r>
          </w:p>
          <w:p w14:paraId="254CF97A" w14:textId="150B77EB" w:rsidR="00AE56ED" w:rsidRPr="00304413" w:rsidRDefault="00AE56ED" w:rsidP="007628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Feeding Assessment/Inventory</w:t>
            </w:r>
          </w:p>
          <w:p w14:paraId="35B05E75" w14:textId="54FFB83A" w:rsidR="00762862" w:rsidRPr="00A85016" w:rsidRDefault="00762862" w:rsidP="00A850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875" w:type="dxa"/>
            <w:shd w:val="clear" w:color="auto" w:fill="auto"/>
          </w:tcPr>
          <w:p w14:paraId="4A2480C6" w14:textId="77777777" w:rsidR="00762862" w:rsidRPr="00FD3C45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756D16B3" w14:textId="77777777" w:rsidR="00762862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617F1EF1" w14:textId="77777777" w:rsidTr="00A85016">
        <w:trPr>
          <w:cantSplit/>
          <w:trHeight w:val="1520"/>
        </w:trPr>
        <w:tc>
          <w:tcPr>
            <w:tcW w:w="517" w:type="dxa"/>
            <w:noWrap/>
          </w:tcPr>
          <w:p w14:paraId="21AFEE47" w14:textId="77777777" w:rsidR="00762862" w:rsidRDefault="00762862" w:rsidP="00762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65" w:type="dxa"/>
            <w:gridSpan w:val="2"/>
          </w:tcPr>
          <w:p w14:paraId="1B991175" w14:textId="281689DC" w:rsidR="00762862" w:rsidRDefault="00762862" w:rsidP="00762862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next visit. </w:t>
            </w:r>
          </w:p>
          <w:p w14:paraId="71C66159" w14:textId="20BDD165" w:rsidR="00762862" w:rsidRPr="0055642D" w:rsidRDefault="00762862" w:rsidP="0076286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>Provide contact information and instructions to report symptoms</w:t>
            </w:r>
            <w:r>
              <w:rPr>
                <w:rFonts w:cs="Calibri"/>
              </w:rPr>
              <w:t xml:space="preserve"> or delivery</w:t>
            </w:r>
            <w:r w:rsidRPr="00FF6DE1">
              <w:rPr>
                <w:rFonts w:cs="Calibri"/>
              </w:rPr>
              <w:t xml:space="preserve"> and/or request information, counseling, a new ring/</w:t>
            </w:r>
            <w:r>
              <w:rPr>
                <w:rFonts w:cs="Calibri"/>
              </w:rPr>
              <w:t>pill</w:t>
            </w:r>
            <w:r w:rsidRPr="00FF6DE1">
              <w:rPr>
                <w:rFonts w:cs="Calibri"/>
              </w:rPr>
              <w:t xml:space="preserve">s, or condoms before next visit. </w:t>
            </w:r>
          </w:p>
          <w:p w14:paraId="7554D0A3" w14:textId="3A30F466" w:rsidR="00762862" w:rsidRPr="00A85016" w:rsidRDefault="00762862" w:rsidP="00A850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875" w:type="dxa"/>
            <w:shd w:val="clear" w:color="auto" w:fill="auto"/>
          </w:tcPr>
          <w:p w14:paraId="51D4FBEB" w14:textId="77777777" w:rsidR="00762862" w:rsidRPr="00FD3C45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72D14634" w14:textId="77777777" w:rsidR="00762862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57E2EDD0" w14:textId="77777777" w:rsidTr="00A85016">
        <w:trPr>
          <w:cantSplit/>
          <w:trHeight w:val="440"/>
        </w:trPr>
        <w:tc>
          <w:tcPr>
            <w:tcW w:w="517" w:type="dxa"/>
            <w:noWrap/>
          </w:tcPr>
          <w:p w14:paraId="2996C0B2" w14:textId="77777777" w:rsidR="00762862" w:rsidRDefault="00762862" w:rsidP="00762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65" w:type="dxa"/>
            <w:gridSpan w:val="2"/>
          </w:tcPr>
          <w:p w14:paraId="176B3E44" w14:textId="276DFAC6" w:rsidR="00762862" w:rsidRPr="00A85016" w:rsidRDefault="00762862" w:rsidP="00762862">
            <w:pPr>
              <w:keepLines/>
              <w:spacing w:after="0" w:line="240" w:lineRule="auto"/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875" w:type="dxa"/>
            <w:shd w:val="clear" w:color="auto" w:fill="auto"/>
          </w:tcPr>
          <w:p w14:paraId="084062C4" w14:textId="77777777" w:rsidR="00762862" w:rsidRPr="00FD3C45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2919A530" w14:textId="77777777" w:rsidR="00762862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41A1" w:rsidRPr="00FD3C45" w14:paraId="43CEBF11" w14:textId="77777777" w:rsidTr="00A85016">
        <w:trPr>
          <w:cantSplit/>
          <w:trHeight w:val="170"/>
        </w:trPr>
        <w:tc>
          <w:tcPr>
            <w:tcW w:w="517" w:type="dxa"/>
            <w:noWrap/>
          </w:tcPr>
          <w:p w14:paraId="7C977C56" w14:textId="77777777" w:rsidR="00762862" w:rsidRDefault="00762862" w:rsidP="007628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65" w:type="dxa"/>
            <w:gridSpan w:val="2"/>
          </w:tcPr>
          <w:p w14:paraId="3940B8BE" w14:textId="4DDC3CB7" w:rsidR="00762862" w:rsidRDefault="00762862" w:rsidP="00762862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1512043C" w14:textId="77777777" w:rsidR="00F24737" w:rsidRDefault="00F24737" w:rsidP="00762862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1821D1B8" w14:textId="085B183A" w:rsidR="009D7836" w:rsidRPr="004613B4" w:rsidRDefault="00F24737" w:rsidP="00762862">
            <w:pPr>
              <w:spacing w:after="60" w:line="240" w:lineRule="auto"/>
              <w:rPr>
                <w:rFonts w:cs="Calibri"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</w:p>
          <w:p w14:paraId="7DFCD462" w14:textId="73D68BB6" w:rsidR="00762862" w:rsidRPr="004613B4" w:rsidRDefault="00762862" w:rsidP="0076286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1E320C9B" w14:textId="44FDE16B" w:rsidR="00762862" w:rsidRPr="009D7836" w:rsidRDefault="00762862" w:rsidP="009D7836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  <w:r w:rsidR="009D7836">
              <w:t xml:space="preserve">, </w:t>
            </w:r>
            <w:r>
              <w:t xml:space="preserve">Follow-up Visit </w:t>
            </w:r>
            <w:r w:rsidRPr="004613B4">
              <w:t xml:space="preserve">Summary </w:t>
            </w:r>
          </w:p>
          <w:p w14:paraId="615BE8CE" w14:textId="5655FF1C" w:rsidR="00762862" w:rsidRDefault="00762862" w:rsidP="0076286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3C28A69F" w14:textId="2EE1F3B6" w:rsidR="009D7836" w:rsidRDefault="009D7836" w:rsidP="0076286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Feeding Assessment</w:t>
            </w:r>
            <w:r w:rsidR="008C2D13">
              <w:t xml:space="preserve"> – Follow-up</w:t>
            </w:r>
          </w:p>
          <w:p w14:paraId="6CA42277" w14:textId="661164EB" w:rsidR="009D7836" w:rsidRDefault="009D7836" w:rsidP="0076286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Social Impact CRF</w:t>
            </w:r>
          </w:p>
          <w:p w14:paraId="66CB41FE" w14:textId="44596F7A" w:rsidR="009D7836" w:rsidRDefault="009D7836" w:rsidP="009D7836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Behavioral Assessment</w:t>
            </w:r>
            <w:r w:rsidR="004051E9">
              <w:t xml:space="preserve"> Follow-Up</w:t>
            </w:r>
          </w:p>
          <w:p w14:paraId="5FFB5911" w14:textId="339B9194" w:rsidR="00762862" w:rsidRPr="009D7836" w:rsidRDefault="009D7836" w:rsidP="009D7836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D7836">
              <w:rPr>
                <w:rFonts w:eastAsia="Times New Roman" w:cs="Calibri"/>
              </w:rPr>
              <w:t>Ring Adherence Y/N, Ring Adherence</w:t>
            </w:r>
            <w:r>
              <w:rPr>
                <w:rFonts w:eastAsia="Times New Roman" w:cs="Calibri"/>
              </w:rPr>
              <w:t xml:space="preserve"> </w:t>
            </w:r>
            <w:r w:rsidRPr="009D7836">
              <w:rPr>
                <w:rFonts w:eastAsia="Times New Roman" w:cs="Calibri"/>
                <w:i/>
              </w:rPr>
              <w:t>or</w:t>
            </w:r>
            <w:r w:rsidRPr="009D7836">
              <w:rPr>
                <w:rFonts w:eastAsia="Times New Roman" w:cs="Calibri"/>
              </w:rPr>
              <w:t xml:space="preserve"> Tablet Adherence Y/N, Tablet Adherence</w:t>
            </w:r>
          </w:p>
          <w:p w14:paraId="0632CEEE" w14:textId="5858C145" w:rsidR="00762862" w:rsidRPr="00321BCD" w:rsidRDefault="00762862" w:rsidP="00762862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61C7DDDD" w14:textId="2D5D87C9" w:rsidR="00762862" w:rsidRPr="00FF7221" w:rsidRDefault="00762862" w:rsidP="0076286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5868EF42" w:rsidR="00762862" w:rsidRDefault="00762862" w:rsidP="0076286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FF7221">
              <w:t xml:space="preserve">Concomitant Medications </w:t>
            </w:r>
            <w:r w:rsidRPr="004613B4">
              <w:t>Log</w:t>
            </w:r>
          </w:p>
          <w:p w14:paraId="4CAFA439" w14:textId="0809E1E1" w:rsidR="009D7836" w:rsidRDefault="009D7836" w:rsidP="0076286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Social Impacts Log</w:t>
            </w:r>
          </w:p>
          <w:p w14:paraId="7E2B3998" w14:textId="71387B9D" w:rsidR="00AB6CB4" w:rsidRPr="00FF7221" w:rsidRDefault="00AB6CB4" w:rsidP="0076286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Feeding Inventory</w:t>
            </w:r>
          </w:p>
          <w:p w14:paraId="1551E5B6" w14:textId="77777777" w:rsidR="00762862" w:rsidRPr="004613B4" w:rsidRDefault="00762862" w:rsidP="0076286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01E642CD" w14:textId="1893C7C2" w:rsidR="00762862" w:rsidRPr="004613B4" w:rsidRDefault="00762862" w:rsidP="0076286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>ination</w:t>
            </w:r>
          </w:p>
          <w:p w14:paraId="799D511D" w14:textId="77777777" w:rsidR="00762862" w:rsidRPr="00E541A1" w:rsidRDefault="00762862" w:rsidP="007628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</w:rPr>
            </w:pPr>
            <w:r w:rsidRPr="004613B4">
              <w:t xml:space="preserve">Pelvic Exam </w:t>
            </w:r>
          </w:p>
          <w:p w14:paraId="503B42F1" w14:textId="77777777" w:rsidR="004051E9" w:rsidRPr="00872B75" w:rsidRDefault="004051E9" w:rsidP="007628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>
              <w:t>Pregnancy Test Results</w:t>
            </w:r>
          </w:p>
          <w:p w14:paraId="233DD0E8" w14:textId="77777777" w:rsidR="00762862" w:rsidRPr="004613B4" w:rsidRDefault="00762862" w:rsidP="0076286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 xml:space="preserve"> </w:t>
            </w:r>
          </w:p>
          <w:p w14:paraId="15841925" w14:textId="01F86A99" w:rsidR="00762862" w:rsidRDefault="00762862" w:rsidP="0076286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="004051E9">
              <w:t>*</w:t>
            </w:r>
            <w:r w:rsidRPr="004613B4">
              <w:t xml:space="preserve"> </w:t>
            </w:r>
          </w:p>
          <w:p w14:paraId="37C6D4D4" w14:textId="64773172" w:rsidR="00762862" w:rsidRDefault="00762862" w:rsidP="009D7836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Chemistry Panel</w:t>
            </w:r>
            <w:r w:rsidR="004051E9">
              <w:t>*</w:t>
            </w:r>
          </w:p>
          <w:p w14:paraId="4BB0C5B2" w14:textId="78E29115" w:rsidR="009D7836" w:rsidRDefault="009D7836" w:rsidP="009D7836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Pregnancy Test Results</w:t>
            </w:r>
            <w:r w:rsidR="004051E9">
              <w:t>*</w:t>
            </w:r>
          </w:p>
          <w:p w14:paraId="26E4BCA8" w14:textId="38BBE02A" w:rsidR="009D7836" w:rsidRPr="009D7836" w:rsidRDefault="009D7836" w:rsidP="009D7836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Urine Test Results</w:t>
            </w:r>
            <w:r w:rsidR="004051E9">
              <w:t>*</w:t>
            </w:r>
          </w:p>
          <w:p w14:paraId="1719B96F" w14:textId="41C57F6A" w:rsidR="009D7836" w:rsidRDefault="007716D5" w:rsidP="009D7836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HIV Test Result</w:t>
            </w:r>
            <w:r>
              <w:t>s</w:t>
            </w:r>
            <w:r w:rsidR="004051E9">
              <w:t>*</w:t>
            </w:r>
          </w:p>
          <w:p w14:paraId="50B5D5D5" w14:textId="675A76FF" w:rsidR="009D7836" w:rsidRPr="004A7BAD" w:rsidRDefault="009D7836" w:rsidP="009D7836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A7BAD">
              <w:t>Vaginal Practices</w:t>
            </w:r>
          </w:p>
          <w:p w14:paraId="1AC01374" w14:textId="77777777" w:rsidR="00762862" w:rsidRDefault="00762862" w:rsidP="00762862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762862" w:rsidRPr="004613B4" w:rsidRDefault="00762862" w:rsidP="00762862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762862" w:rsidRPr="004613B4" w:rsidRDefault="00762862" w:rsidP="0076286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1D458BFB" w14:textId="77777777" w:rsidR="009D7836" w:rsidRPr="00872B75" w:rsidRDefault="009D7836" w:rsidP="009D7836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4441C1C6" w14:textId="5B58B55F" w:rsidR="009D7836" w:rsidRPr="004613B4" w:rsidRDefault="00762862" w:rsidP="009D7836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  <w:r>
              <w:t xml:space="preserve"> </w:t>
            </w:r>
          </w:p>
          <w:p w14:paraId="45C5C127" w14:textId="1A0E6085" w:rsidR="00762862" w:rsidRPr="004613B4" w:rsidRDefault="009D7836" w:rsidP="0076286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 xml:space="preserve">Contraceptive Counseling </w:t>
            </w:r>
            <w:r w:rsidR="00762862" w:rsidRPr="004613B4">
              <w:t>Worksheet</w:t>
            </w:r>
            <w:r w:rsidR="00762862">
              <w:t xml:space="preserve"> </w:t>
            </w:r>
          </w:p>
          <w:p w14:paraId="2BE66BE2" w14:textId="31BACEC4" w:rsidR="009D7836" w:rsidRDefault="00762862" w:rsidP="009D7836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Pelvic Exam Diagrams</w:t>
            </w:r>
          </w:p>
          <w:p w14:paraId="3B44C7EC" w14:textId="77777777" w:rsidR="009D7836" w:rsidRDefault="009D7836" w:rsidP="009D7836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8B68B90" w14:textId="77777777" w:rsidR="009D7836" w:rsidRDefault="009D7836" w:rsidP="009D7836">
            <w:pPr>
              <w:spacing w:after="0" w:line="240" w:lineRule="auto"/>
              <w:rPr>
                <w:b/>
                <w:color w:val="ED7D31" w:themeColor="accent2"/>
              </w:rPr>
            </w:pPr>
            <w:r w:rsidRPr="00334375">
              <w:rPr>
                <w:b/>
                <w:color w:val="ED7D31" w:themeColor="accent2"/>
              </w:rPr>
              <w:t>INFANT</w:t>
            </w:r>
          </w:p>
          <w:p w14:paraId="6E15038D" w14:textId="77777777" w:rsidR="009D7836" w:rsidRPr="00075A35" w:rsidRDefault="009D7836" w:rsidP="009D7836">
            <w:pPr>
              <w:spacing w:after="0" w:line="240" w:lineRule="auto"/>
              <w:rPr>
                <w:u w:val="single"/>
              </w:rPr>
            </w:pPr>
            <w:r w:rsidRPr="00075A35">
              <w:rPr>
                <w:u w:val="single"/>
              </w:rPr>
              <w:t>Required CRFs</w:t>
            </w:r>
          </w:p>
          <w:p w14:paraId="1DB4B0BB" w14:textId="0E9062C9" w:rsidR="009D7836" w:rsidRPr="009D7836" w:rsidRDefault="009D7836" w:rsidP="009D783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F54098">
              <w:rPr>
                <w:rFonts w:eastAsia="Times New Roman" w:cs="Calibri"/>
              </w:rPr>
              <w:t>Follow-up Visit Y/N, Infant Follow-up Visit Summary</w:t>
            </w:r>
          </w:p>
          <w:p w14:paraId="48A115E6" w14:textId="6190A238" w:rsidR="009D7836" w:rsidRPr="009D7836" w:rsidRDefault="009D7836" w:rsidP="009D783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Infant Specimen Storage</w:t>
            </w:r>
            <w:r w:rsidR="004051E9">
              <w:rPr>
                <w:color w:val="000000" w:themeColor="text1"/>
              </w:rPr>
              <w:t xml:space="preserve"> (Visit 4 only)</w:t>
            </w:r>
          </w:p>
          <w:p w14:paraId="7DB1068C" w14:textId="77777777" w:rsidR="009D7836" w:rsidRPr="00BB59FA" w:rsidRDefault="009D7836" w:rsidP="009D7836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 w:rsidRPr="00BB59FA">
              <w:rPr>
                <w:i/>
                <w:iCs/>
              </w:rPr>
              <w:t>As needed</w:t>
            </w:r>
          </w:p>
          <w:p w14:paraId="13766AD8" w14:textId="77777777" w:rsidR="009D7836" w:rsidRPr="00BB59FA" w:rsidRDefault="009D7836" w:rsidP="009D783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rFonts w:cs="Calibri"/>
                <w:color w:val="000000" w:themeColor="text1"/>
              </w:rPr>
              <w:t>Physical Exam</w:t>
            </w:r>
            <w:r>
              <w:rPr>
                <w:rFonts w:cs="Calibri"/>
                <w:color w:val="000000" w:themeColor="text1"/>
              </w:rPr>
              <w:t>ination</w:t>
            </w:r>
          </w:p>
          <w:p w14:paraId="40ED9212" w14:textId="1CA9FFCF" w:rsidR="009D7836" w:rsidRPr="00284439" w:rsidRDefault="009D7836" w:rsidP="009D783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 </w:t>
            </w:r>
            <w:r w:rsidRPr="00BB59FA">
              <w:rPr>
                <w:color w:val="000000" w:themeColor="text1"/>
              </w:rPr>
              <w:t>Vital Signs</w:t>
            </w:r>
          </w:p>
          <w:p w14:paraId="0B552F49" w14:textId="2C685A42" w:rsidR="009D7836" w:rsidRPr="009D7836" w:rsidRDefault="009D7836" w:rsidP="009D783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Concomitant Medications YN/Log (if medications are reported)</w:t>
            </w:r>
          </w:p>
          <w:p w14:paraId="3A5B6D0B" w14:textId="22A87AD7" w:rsidR="009D7836" w:rsidRPr="00BB59FA" w:rsidRDefault="009D7836" w:rsidP="009D783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Adverse Events log (if AEs reported)</w:t>
            </w:r>
          </w:p>
          <w:p w14:paraId="5A89EE18" w14:textId="3C47AA31" w:rsidR="009D7836" w:rsidRPr="00A85016" w:rsidRDefault="00BE2D49" w:rsidP="00A85016">
            <w:pPr>
              <w:spacing w:after="0" w:line="240" w:lineRule="auto"/>
            </w:pPr>
            <w:r w:rsidRPr="00425F2D">
              <w:rPr>
                <w:rFonts w:cs="Calibri"/>
                <w:color w:val="000000" w:themeColor="text1"/>
                <w:u w:val="single"/>
              </w:rPr>
              <w:t xml:space="preserve"> </w:t>
            </w:r>
            <w:r w:rsidR="009D7836">
              <w:rPr>
                <w:i/>
                <w:iCs/>
              </w:rPr>
              <w:t>*CRFs/Tools to be completed when lab results are available</w:t>
            </w:r>
          </w:p>
        </w:tc>
        <w:tc>
          <w:tcPr>
            <w:tcW w:w="875" w:type="dxa"/>
            <w:shd w:val="clear" w:color="auto" w:fill="auto"/>
          </w:tcPr>
          <w:p w14:paraId="787FFC7C" w14:textId="77777777" w:rsidR="00762862" w:rsidRPr="00FD3C45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3" w:type="dxa"/>
          </w:tcPr>
          <w:p w14:paraId="61062538" w14:textId="77777777" w:rsidR="00762862" w:rsidRDefault="00762862" w:rsidP="0076286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AE56ED">
      <w:pPr>
        <w:spacing w:line="240" w:lineRule="auto"/>
      </w:pPr>
    </w:p>
    <w:sectPr w:rsidR="009A3D16" w:rsidSect="006A2DCF">
      <w:headerReference w:type="default" r:id="rId14"/>
      <w:footerReference w:type="default" r:id="rId15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 [2]" w:date="2017-07-19T11:19:00Z" w:initials="TM">
    <w:p w14:paraId="28B94F4D" w14:textId="23FEEDFE" w:rsidR="007601C1" w:rsidRDefault="007601C1">
      <w:pPr>
        <w:pStyle w:val="CommentText"/>
      </w:pPr>
      <w:r>
        <w:rPr>
          <w:rStyle w:val="CommentReference"/>
        </w:rPr>
        <w:annotationRef/>
      </w:r>
      <w:bookmarkStart w:id="1" w:name="_Hlk20125683"/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 Pre-populated values are LC defined.</w:t>
      </w:r>
      <w:bookmarkEnd w:id="1"/>
    </w:p>
  </w:comment>
  <w:comment w:id="3" w:author="Tara McClure [2]" w:date="2017-07-19T11:19:00Z" w:initials="TM">
    <w:p w14:paraId="2E3D2044" w14:textId="77777777" w:rsidR="00762862" w:rsidRDefault="00762862" w:rsidP="002D6F38">
      <w:pPr>
        <w:pStyle w:val="CommentText"/>
      </w:pPr>
      <w:r>
        <w:rPr>
          <w:rStyle w:val="CommentReference"/>
        </w:rPr>
        <w:annotationRef/>
      </w:r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</w:t>
      </w:r>
    </w:p>
  </w:comment>
  <w:comment w:id="4" w:author="Tara McClure" w:date="2019-11-15T11:15:00Z" w:initials="TM">
    <w:p w14:paraId="6891F424" w14:textId="22DCBC69" w:rsidR="00762862" w:rsidRDefault="00762862">
      <w:pPr>
        <w:pStyle w:val="CommentText"/>
      </w:pPr>
      <w:r>
        <w:rPr>
          <w:rStyle w:val="CommentReference"/>
        </w:rPr>
        <w:annotationRef/>
      </w:r>
      <w:bookmarkStart w:id="5" w:name="_Hlk33533030"/>
      <w:r w:rsidR="004A7BAD" w:rsidRPr="004A7BAD">
        <w:rPr>
          <w:highlight w:val="yellow"/>
        </w:rPr>
        <w:t>Sites:</w:t>
      </w:r>
      <w:r w:rsidR="004A7BAD">
        <w:t xml:space="preserve"> please edit per your planned practices for offering and/or destroying leftover expressed milk back to the mother</w:t>
      </w:r>
      <w:bookmarkEnd w:id="5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B94F4D" w15:done="0"/>
  <w15:commentEx w15:paraId="2E3D2044" w15:done="0"/>
  <w15:commentEx w15:paraId="6891F4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B94F4D" w16cid:durableId="1E4B9459"/>
  <w16cid:commentId w16cid:paraId="2E3D2044" w16cid:durableId="20DB1308"/>
  <w16cid:commentId w16cid:paraId="6891F424" w16cid:durableId="217907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84241" w14:textId="77777777" w:rsidR="000774D7" w:rsidRDefault="000774D7" w:rsidP="009F793F">
      <w:pPr>
        <w:spacing w:after="0" w:line="240" w:lineRule="auto"/>
      </w:pPr>
      <w:r>
        <w:separator/>
      </w:r>
    </w:p>
  </w:endnote>
  <w:endnote w:type="continuationSeparator" w:id="0">
    <w:p w14:paraId="7325ABE0" w14:textId="77777777" w:rsidR="000774D7" w:rsidRDefault="000774D7" w:rsidP="009F793F">
      <w:pPr>
        <w:spacing w:after="0" w:line="240" w:lineRule="auto"/>
      </w:pPr>
      <w:r>
        <w:continuationSeparator/>
      </w:r>
    </w:p>
  </w:endnote>
  <w:endnote w:type="continuationNotice" w:id="1">
    <w:p w14:paraId="30045F59" w14:textId="77777777" w:rsidR="000774D7" w:rsidRDefault="000774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0FD36741" w:rsidR="00E62385" w:rsidRDefault="00E62385">
    <w:pPr>
      <w:pStyle w:val="Footer"/>
      <w:tabs>
        <w:tab w:val="clear" w:pos="9360"/>
        <w:tab w:val="right" w:pos="10080"/>
      </w:tabs>
      <w:ind w:left="-630"/>
    </w:pPr>
    <w:r>
      <w:t>MTN-04</w:t>
    </w:r>
    <w:r w:rsidR="00762862">
      <w:t>3</w:t>
    </w:r>
    <w:r>
      <w:t xml:space="preserve"> </w:t>
    </w:r>
    <w:r w:rsidR="00762862">
      <w:t>Week 1 &amp; 2</w:t>
    </w:r>
    <w:r>
      <w:t xml:space="preserve"> Visit Checklist </w:t>
    </w:r>
    <w:r w:rsidR="00762862">
      <w:t xml:space="preserve">- </w:t>
    </w:r>
    <w:r w:rsidR="00CE29D8">
      <w:t>V1.0,</w:t>
    </w:r>
    <w:r w:rsidR="00A85016">
      <w:t xml:space="preserve"> 2APR2020</w:t>
    </w:r>
    <w:r>
      <w:tab/>
    </w:r>
    <w:r w:rsidR="00762862">
      <w:tab/>
    </w:r>
    <w:r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F33F" w14:textId="77777777" w:rsidR="000774D7" w:rsidRDefault="000774D7" w:rsidP="009F793F">
      <w:pPr>
        <w:spacing w:after="0" w:line="240" w:lineRule="auto"/>
      </w:pPr>
      <w:r>
        <w:separator/>
      </w:r>
    </w:p>
  </w:footnote>
  <w:footnote w:type="continuationSeparator" w:id="0">
    <w:p w14:paraId="0B78433C" w14:textId="77777777" w:rsidR="000774D7" w:rsidRDefault="000774D7" w:rsidP="009F793F">
      <w:pPr>
        <w:spacing w:after="0" w:line="240" w:lineRule="auto"/>
      </w:pPr>
      <w:r>
        <w:continuationSeparator/>
      </w:r>
    </w:p>
  </w:footnote>
  <w:footnote w:type="continuationNotice" w:id="1">
    <w:p w14:paraId="7078E13C" w14:textId="77777777" w:rsidR="000774D7" w:rsidRDefault="000774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673"/>
      <w:gridCol w:w="2774"/>
      <w:gridCol w:w="1877"/>
      <w:gridCol w:w="2087"/>
      <w:gridCol w:w="1152"/>
      <w:gridCol w:w="1150"/>
    </w:tblGrid>
    <w:tr w:rsidR="0082459C" w14:paraId="70460CAD" w14:textId="77777777" w:rsidTr="00AD68BB">
      <w:trPr>
        <w:trHeight w:val="350"/>
      </w:trPr>
      <w:tc>
        <w:tcPr>
          <w:tcW w:w="10615" w:type="dxa"/>
          <w:gridSpan w:val="7"/>
          <w:shd w:val="clear" w:color="auto" w:fill="C5E0B3" w:themeFill="accent6" w:themeFillTint="66"/>
          <w:vAlign w:val="center"/>
        </w:tcPr>
        <w:p w14:paraId="08A9AC5C" w14:textId="5D9E18E8" w:rsidR="0082459C" w:rsidRPr="00BC6002" w:rsidRDefault="0082459C" w:rsidP="0082459C">
          <w:pPr>
            <w:pStyle w:val="Header"/>
            <w:jc w:val="center"/>
            <w:rPr>
              <w:b/>
              <w:bCs/>
            </w:rPr>
          </w:pPr>
          <w:r w:rsidRPr="0BD70858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43</w:t>
          </w:r>
          <w:r w:rsidRPr="0BD70858">
            <w:rPr>
              <w:b/>
              <w:bCs/>
              <w:sz w:val="24"/>
              <w:szCs w:val="24"/>
            </w:rPr>
            <w:t xml:space="preserve"> </w:t>
          </w:r>
          <w:r w:rsidR="00B476A4">
            <w:rPr>
              <w:b/>
              <w:bCs/>
              <w:sz w:val="24"/>
              <w:szCs w:val="24"/>
            </w:rPr>
            <w:t>Week 1 &amp; 2</w:t>
          </w:r>
          <w:r w:rsidRPr="0BD70858">
            <w:rPr>
              <w:b/>
              <w:bCs/>
              <w:sz w:val="24"/>
              <w:szCs w:val="24"/>
            </w:rPr>
            <w:t xml:space="preserve"> Visit Checklist</w:t>
          </w:r>
          <w:r w:rsidR="00B476A4">
            <w:rPr>
              <w:b/>
              <w:bCs/>
              <w:sz w:val="24"/>
              <w:szCs w:val="24"/>
            </w:rPr>
            <w:t xml:space="preserve"> (V 3 &amp; 4)</w:t>
          </w:r>
        </w:p>
      </w:tc>
    </w:tr>
    <w:tr w:rsidR="0082459C" w14:paraId="1F840E3A" w14:textId="77777777" w:rsidTr="00AD68BB">
      <w:trPr>
        <w:trHeight w:val="296"/>
      </w:trPr>
      <w:tc>
        <w:tcPr>
          <w:tcW w:w="902" w:type="dxa"/>
          <w:shd w:val="clear" w:color="auto" w:fill="E2EFD9" w:themeFill="accent6" w:themeFillTint="33"/>
          <w:vAlign w:val="center"/>
        </w:tcPr>
        <w:p w14:paraId="4A613F16" w14:textId="77777777" w:rsidR="0082459C" w:rsidRPr="0096392E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673" w:type="dxa"/>
          <w:shd w:val="clear" w:color="auto" w:fill="E2EFD9" w:themeFill="accent6" w:themeFillTint="33"/>
          <w:vAlign w:val="center"/>
        </w:tcPr>
        <w:p w14:paraId="0FBDFABF" w14:textId="77777777" w:rsidR="0082459C" w:rsidRPr="0096392E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06493D5E" w14:textId="77777777" w:rsidR="0082459C" w:rsidRDefault="0082459C" w:rsidP="0082459C">
          <w:pPr>
            <w:pStyle w:val="Header"/>
          </w:pP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42C3F9AB" w14:textId="77777777" w:rsidR="0082459C" w:rsidRDefault="0082459C" w:rsidP="0082459C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734DE9A3" w14:textId="77777777" w:rsidR="0082459C" w:rsidRDefault="0082459C" w:rsidP="0082459C">
          <w:pPr>
            <w:pStyle w:val="Header"/>
          </w:pPr>
        </w:p>
        <w:p w14:paraId="0F090E39" w14:textId="77777777" w:rsidR="0082459C" w:rsidRDefault="0082459C" w:rsidP="0082459C">
          <w:pPr>
            <w:pStyle w:val="Header"/>
          </w:pPr>
        </w:p>
      </w:tc>
      <w:tc>
        <w:tcPr>
          <w:tcW w:w="1152" w:type="dxa"/>
          <w:shd w:val="clear" w:color="auto" w:fill="E2EFD9" w:themeFill="accent6" w:themeFillTint="33"/>
          <w:vAlign w:val="center"/>
        </w:tcPr>
        <w:p w14:paraId="69736BDC" w14:textId="77777777" w:rsidR="0082459C" w:rsidRDefault="0082459C" w:rsidP="0082459C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0BFDB7E2" w14:textId="152E767E" w:rsidR="0082459C" w:rsidRDefault="0082459C" w:rsidP="0082459C">
          <w:pPr>
            <w:pStyle w:val="Header"/>
          </w:pPr>
        </w:p>
      </w:tc>
    </w:tr>
    <w:tr w:rsidR="0082459C" w14:paraId="7B4FEB66" w14:textId="77777777" w:rsidTr="00AD68BB">
      <w:trPr>
        <w:trHeight w:val="296"/>
      </w:trPr>
      <w:tc>
        <w:tcPr>
          <w:tcW w:w="902" w:type="dxa"/>
          <w:shd w:val="clear" w:color="auto" w:fill="FFF2CC" w:themeFill="accent4" w:themeFillTint="33"/>
          <w:vAlign w:val="center"/>
        </w:tcPr>
        <w:p w14:paraId="28229898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673" w:type="dxa"/>
          <w:shd w:val="clear" w:color="auto" w:fill="FFF2CC" w:themeFill="accent4" w:themeFillTint="33"/>
          <w:vAlign w:val="center"/>
        </w:tcPr>
        <w:p w14:paraId="5244CAAC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341FFEF4" w14:textId="77777777" w:rsidR="0082459C" w:rsidRDefault="0082459C" w:rsidP="0082459C">
          <w:pPr>
            <w:pStyle w:val="Header"/>
          </w:pPr>
        </w:p>
      </w:tc>
      <w:tc>
        <w:tcPr>
          <w:tcW w:w="1877" w:type="dxa"/>
          <w:shd w:val="clear" w:color="auto" w:fill="FFF2CC" w:themeFill="accent4" w:themeFillTint="33"/>
          <w:vAlign w:val="center"/>
        </w:tcPr>
        <w:p w14:paraId="4A84A1A5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5D3A09F6" w14:textId="77777777" w:rsidR="0082459C" w:rsidRDefault="0082459C" w:rsidP="0082459C">
          <w:pPr>
            <w:pStyle w:val="Header"/>
          </w:pPr>
        </w:p>
        <w:p w14:paraId="169D0619" w14:textId="77777777" w:rsidR="0082459C" w:rsidRDefault="0082459C" w:rsidP="0082459C">
          <w:pPr>
            <w:pStyle w:val="Header"/>
          </w:pPr>
        </w:p>
      </w:tc>
      <w:tc>
        <w:tcPr>
          <w:tcW w:w="1152" w:type="dxa"/>
          <w:shd w:val="clear" w:color="auto" w:fill="FFF2CC" w:themeFill="accent4" w:themeFillTint="33"/>
          <w:vAlign w:val="center"/>
        </w:tcPr>
        <w:p w14:paraId="20FFBDDB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0E234D0F" w14:textId="32847D11" w:rsidR="0082459C" w:rsidRDefault="0082459C" w:rsidP="0082459C">
          <w:pPr>
            <w:pStyle w:val="Header"/>
          </w:pPr>
        </w:p>
      </w:tc>
    </w:tr>
  </w:tbl>
  <w:p w14:paraId="4EB417FF" w14:textId="6E0A1CF3" w:rsidR="00E62385" w:rsidRDefault="00E62385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978"/>
    <w:multiLevelType w:val="hybridMultilevel"/>
    <w:tmpl w:val="231C37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33EE"/>
    <w:multiLevelType w:val="hybridMultilevel"/>
    <w:tmpl w:val="D884F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811D1"/>
    <w:multiLevelType w:val="hybridMultilevel"/>
    <w:tmpl w:val="B2981A5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40BE3"/>
    <w:multiLevelType w:val="hybridMultilevel"/>
    <w:tmpl w:val="84204F2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6"/>
  </w:num>
  <w:num w:numId="5">
    <w:abstractNumId w:val="15"/>
  </w:num>
  <w:num w:numId="6">
    <w:abstractNumId w:val="5"/>
  </w:num>
  <w:num w:numId="7">
    <w:abstractNumId w:val="16"/>
  </w:num>
  <w:num w:numId="8">
    <w:abstractNumId w:val="2"/>
  </w:num>
  <w:num w:numId="9">
    <w:abstractNumId w:val="21"/>
  </w:num>
  <w:num w:numId="10">
    <w:abstractNumId w:val="1"/>
  </w:num>
  <w:num w:numId="11">
    <w:abstractNumId w:val="9"/>
  </w:num>
  <w:num w:numId="12">
    <w:abstractNumId w:val="29"/>
  </w:num>
  <w:num w:numId="13">
    <w:abstractNumId w:val="25"/>
  </w:num>
  <w:num w:numId="14">
    <w:abstractNumId w:val="22"/>
  </w:num>
  <w:num w:numId="15">
    <w:abstractNumId w:val="9"/>
  </w:num>
  <w:num w:numId="16">
    <w:abstractNumId w:val="6"/>
  </w:num>
  <w:num w:numId="17">
    <w:abstractNumId w:val="27"/>
  </w:num>
  <w:num w:numId="18">
    <w:abstractNumId w:val="7"/>
  </w:num>
  <w:num w:numId="19">
    <w:abstractNumId w:val="12"/>
  </w:num>
  <w:num w:numId="20">
    <w:abstractNumId w:val="28"/>
  </w:num>
  <w:num w:numId="21">
    <w:abstractNumId w:val="14"/>
  </w:num>
  <w:num w:numId="22">
    <w:abstractNumId w:val="19"/>
  </w:num>
  <w:num w:numId="23">
    <w:abstractNumId w:val="24"/>
  </w:num>
  <w:num w:numId="24">
    <w:abstractNumId w:val="30"/>
  </w:num>
  <w:num w:numId="25">
    <w:abstractNumId w:val="20"/>
  </w:num>
  <w:num w:numId="26">
    <w:abstractNumId w:val="18"/>
  </w:num>
  <w:num w:numId="27">
    <w:abstractNumId w:val="4"/>
  </w:num>
  <w:num w:numId="28">
    <w:abstractNumId w:val="0"/>
  </w:num>
  <w:num w:numId="29">
    <w:abstractNumId w:val="10"/>
  </w:num>
  <w:num w:numId="30">
    <w:abstractNumId w:val="11"/>
  </w:num>
  <w:num w:numId="31">
    <w:abstractNumId w:val="8"/>
  </w:num>
  <w:num w:numId="32">
    <w:abstractNumId w:val="3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 [2]">
    <w15:presenceInfo w15:providerId="AD" w15:userId="S-1-5-21-3003367119-45151493-406046460-41407"/>
  </w15:person>
  <w15:person w15:author="Tara McClure">
    <w15:presenceInfo w15:providerId="AD" w15:userId="S::TMcClure@fhi360.org::e5439c73-25d8-48a5-8dcb-87907cf33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10715"/>
    <w:rsid w:val="0001161E"/>
    <w:rsid w:val="0001270B"/>
    <w:rsid w:val="0002040B"/>
    <w:rsid w:val="000224DB"/>
    <w:rsid w:val="00026698"/>
    <w:rsid w:val="000323C3"/>
    <w:rsid w:val="00037700"/>
    <w:rsid w:val="0004366C"/>
    <w:rsid w:val="000456C6"/>
    <w:rsid w:val="00046709"/>
    <w:rsid w:val="00054731"/>
    <w:rsid w:val="0005484F"/>
    <w:rsid w:val="00055511"/>
    <w:rsid w:val="00057453"/>
    <w:rsid w:val="00060349"/>
    <w:rsid w:val="00064C33"/>
    <w:rsid w:val="000652FC"/>
    <w:rsid w:val="000669CD"/>
    <w:rsid w:val="00070480"/>
    <w:rsid w:val="00071D18"/>
    <w:rsid w:val="000732D0"/>
    <w:rsid w:val="000774D7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92A"/>
    <w:rsid w:val="000A7595"/>
    <w:rsid w:val="000B6236"/>
    <w:rsid w:val="000B6758"/>
    <w:rsid w:val="000C21DF"/>
    <w:rsid w:val="000C2776"/>
    <w:rsid w:val="000C27E6"/>
    <w:rsid w:val="000D0A65"/>
    <w:rsid w:val="000F0562"/>
    <w:rsid w:val="000F49AB"/>
    <w:rsid w:val="000F4BB1"/>
    <w:rsid w:val="000F5BF3"/>
    <w:rsid w:val="000F69E5"/>
    <w:rsid w:val="000F6D1C"/>
    <w:rsid w:val="00102E13"/>
    <w:rsid w:val="00104207"/>
    <w:rsid w:val="00105C6E"/>
    <w:rsid w:val="001212D1"/>
    <w:rsid w:val="0012303C"/>
    <w:rsid w:val="0012636A"/>
    <w:rsid w:val="00126BDB"/>
    <w:rsid w:val="00126E27"/>
    <w:rsid w:val="00127BED"/>
    <w:rsid w:val="00132BD4"/>
    <w:rsid w:val="00134882"/>
    <w:rsid w:val="00135989"/>
    <w:rsid w:val="001362CA"/>
    <w:rsid w:val="001364E8"/>
    <w:rsid w:val="00141A3C"/>
    <w:rsid w:val="0014683E"/>
    <w:rsid w:val="00146BA7"/>
    <w:rsid w:val="001476E4"/>
    <w:rsid w:val="00147C14"/>
    <w:rsid w:val="00151FB5"/>
    <w:rsid w:val="001523DF"/>
    <w:rsid w:val="00153DE4"/>
    <w:rsid w:val="00154338"/>
    <w:rsid w:val="0016207D"/>
    <w:rsid w:val="00175282"/>
    <w:rsid w:val="00175AEB"/>
    <w:rsid w:val="00176582"/>
    <w:rsid w:val="00176838"/>
    <w:rsid w:val="00176AE3"/>
    <w:rsid w:val="0018025E"/>
    <w:rsid w:val="00184957"/>
    <w:rsid w:val="00185D6A"/>
    <w:rsid w:val="00186614"/>
    <w:rsid w:val="00190D6F"/>
    <w:rsid w:val="00191486"/>
    <w:rsid w:val="001957D7"/>
    <w:rsid w:val="001975E2"/>
    <w:rsid w:val="001A468D"/>
    <w:rsid w:val="001A60AF"/>
    <w:rsid w:val="001B42BB"/>
    <w:rsid w:val="001C134C"/>
    <w:rsid w:val="001C1A54"/>
    <w:rsid w:val="001C2391"/>
    <w:rsid w:val="001D2191"/>
    <w:rsid w:val="001D2EF8"/>
    <w:rsid w:val="001D397D"/>
    <w:rsid w:val="001E10F5"/>
    <w:rsid w:val="001E165C"/>
    <w:rsid w:val="001E1D15"/>
    <w:rsid w:val="001E29D0"/>
    <w:rsid w:val="001E5F6C"/>
    <w:rsid w:val="001E7668"/>
    <w:rsid w:val="001F04CE"/>
    <w:rsid w:val="001F23C0"/>
    <w:rsid w:val="001F2706"/>
    <w:rsid w:val="001F3568"/>
    <w:rsid w:val="001F379D"/>
    <w:rsid w:val="001F6312"/>
    <w:rsid w:val="001F735B"/>
    <w:rsid w:val="001F7A89"/>
    <w:rsid w:val="0020035E"/>
    <w:rsid w:val="002037AD"/>
    <w:rsid w:val="00204158"/>
    <w:rsid w:val="00204621"/>
    <w:rsid w:val="00204B80"/>
    <w:rsid w:val="0020557D"/>
    <w:rsid w:val="00205E9D"/>
    <w:rsid w:val="00206529"/>
    <w:rsid w:val="002071BB"/>
    <w:rsid w:val="002103FC"/>
    <w:rsid w:val="00214762"/>
    <w:rsid w:val="00217A11"/>
    <w:rsid w:val="00221928"/>
    <w:rsid w:val="00222168"/>
    <w:rsid w:val="00222EBD"/>
    <w:rsid w:val="002270D5"/>
    <w:rsid w:val="00235569"/>
    <w:rsid w:val="00236D67"/>
    <w:rsid w:val="00242AB9"/>
    <w:rsid w:val="00247113"/>
    <w:rsid w:val="002513ED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54E5"/>
    <w:rsid w:val="00275DBF"/>
    <w:rsid w:val="0027782A"/>
    <w:rsid w:val="00280121"/>
    <w:rsid w:val="00282D57"/>
    <w:rsid w:val="00284439"/>
    <w:rsid w:val="0028484D"/>
    <w:rsid w:val="00284B5B"/>
    <w:rsid w:val="00284FB3"/>
    <w:rsid w:val="00286D70"/>
    <w:rsid w:val="00290FE3"/>
    <w:rsid w:val="00291B91"/>
    <w:rsid w:val="00293E06"/>
    <w:rsid w:val="00294FC9"/>
    <w:rsid w:val="00296ECA"/>
    <w:rsid w:val="002A66FB"/>
    <w:rsid w:val="002B0E31"/>
    <w:rsid w:val="002B1B33"/>
    <w:rsid w:val="002B395F"/>
    <w:rsid w:val="002B4E4A"/>
    <w:rsid w:val="002C0B40"/>
    <w:rsid w:val="002C2897"/>
    <w:rsid w:val="002C5E2B"/>
    <w:rsid w:val="002D5DDE"/>
    <w:rsid w:val="002D6822"/>
    <w:rsid w:val="002E5058"/>
    <w:rsid w:val="002E6919"/>
    <w:rsid w:val="002F7BC4"/>
    <w:rsid w:val="003003CD"/>
    <w:rsid w:val="00302CCA"/>
    <w:rsid w:val="00304413"/>
    <w:rsid w:val="00305EA8"/>
    <w:rsid w:val="00307BE3"/>
    <w:rsid w:val="00312F37"/>
    <w:rsid w:val="00315C94"/>
    <w:rsid w:val="0031724C"/>
    <w:rsid w:val="00317C70"/>
    <w:rsid w:val="00321BCD"/>
    <w:rsid w:val="003324B1"/>
    <w:rsid w:val="0033568D"/>
    <w:rsid w:val="00336A7B"/>
    <w:rsid w:val="00345BE1"/>
    <w:rsid w:val="00347502"/>
    <w:rsid w:val="00360412"/>
    <w:rsid w:val="00364A62"/>
    <w:rsid w:val="0036561F"/>
    <w:rsid w:val="00373392"/>
    <w:rsid w:val="00376B58"/>
    <w:rsid w:val="00377158"/>
    <w:rsid w:val="00377E66"/>
    <w:rsid w:val="00382EF6"/>
    <w:rsid w:val="00383EE4"/>
    <w:rsid w:val="00391E05"/>
    <w:rsid w:val="00392716"/>
    <w:rsid w:val="00392FF8"/>
    <w:rsid w:val="003937AD"/>
    <w:rsid w:val="003959A3"/>
    <w:rsid w:val="00396443"/>
    <w:rsid w:val="003A543F"/>
    <w:rsid w:val="003A7EB4"/>
    <w:rsid w:val="003B08FF"/>
    <w:rsid w:val="003B201F"/>
    <w:rsid w:val="003B26C9"/>
    <w:rsid w:val="003C213A"/>
    <w:rsid w:val="003C27BA"/>
    <w:rsid w:val="003C2E56"/>
    <w:rsid w:val="003C67BD"/>
    <w:rsid w:val="003D32FA"/>
    <w:rsid w:val="003D5709"/>
    <w:rsid w:val="003D62A0"/>
    <w:rsid w:val="003D6745"/>
    <w:rsid w:val="003E091F"/>
    <w:rsid w:val="003E29A1"/>
    <w:rsid w:val="003E429A"/>
    <w:rsid w:val="003E755F"/>
    <w:rsid w:val="003F080A"/>
    <w:rsid w:val="003F446B"/>
    <w:rsid w:val="003F4E19"/>
    <w:rsid w:val="0040225D"/>
    <w:rsid w:val="00403BD7"/>
    <w:rsid w:val="004051E9"/>
    <w:rsid w:val="00407EBB"/>
    <w:rsid w:val="004159A5"/>
    <w:rsid w:val="0042031C"/>
    <w:rsid w:val="00422B86"/>
    <w:rsid w:val="004257D7"/>
    <w:rsid w:val="00425F28"/>
    <w:rsid w:val="00431AC8"/>
    <w:rsid w:val="00433260"/>
    <w:rsid w:val="00433726"/>
    <w:rsid w:val="00435983"/>
    <w:rsid w:val="0043702E"/>
    <w:rsid w:val="00440B48"/>
    <w:rsid w:val="00440F2A"/>
    <w:rsid w:val="00441F14"/>
    <w:rsid w:val="0044330B"/>
    <w:rsid w:val="00444231"/>
    <w:rsid w:val="004446F5"/>
    <w:rsid w:val="004451C2"/>
    <w:rsid w:val="0045246B"/>
    <w:rsid w:val="004541D5"/>
    <w:rsid w:val="00454EFB"/>
    <w:rsid w:val="00456BCC"/>
    <w:rsid w:val="00460723"/>
    <w:rsid w:val="00460D15"/>
    <w:rsid w:val="004613B4"/>
    <w:rsid w:val="0046543A"/>
    <w:rsid w:val="00471134"/>
    <w:rsid w:val="004729EF"/>
    <w:rsid w:val="0047325C"/>
    <w:rsid w:val="004737AA"/>
    <w:rsid w:val="004754A2"/>
    <w:rsid w:val="00485969"/>
    <w:rsid w:val="00486F35"/>
    <w:rsid w:val="00487FB5"/>
    <w:rsid w:val="00490395"/>
    <w:rsid w:val="0049239B"/>
    <w:rsid w:val="00492596"/>
    <w:rsid w:val="0049266F"/>
    <w:rsid w:val="00493839"/>
    <w:rsid w:val="00494106"/>
    <w:rsid w:val="004961B7"/>
    <w:rsid w:val="0049699B"/>
    <w:rsid w:val="004A09BE"/>
    <w:rsid w:val="004A13A1"/>
    <w:rsid w:val="004A2757"/>
    <w:rsid w:val="004A498C"/>
    <w:rsid w:val="004A610E"/>
    <w:rsid w:val="004A7BAD"/>
    <w:rsid w:val="004A7E68"/>
    <w:rsid w:val="004B044E"/>
    <w:rsid w:val="004B290B"/>
    <w:rsid w:val="004B2A4C"/>
    <w:rsid w:val="004B38C4"/>
    <w:rsid w:val="004B4E3C"/>
    <w:rsid w:val="004D5B40"/>
    <w:rsid w:val="004E13E5"/>
    <w:rsid w:val="004E599E"/>
    <w:rsid w:val="004F5AF5"/>
    <w:rsid w:val="004F67D7"/>
    <w:rsid w:val="004F7889"/>
    <w:rsid w:val="0050038C"/>
    <w:rsid w:val="00502025"/>
    <w:rsid w:val="00505147"/>
    <w:rsid w:val="00506FAC"/>
    <w:rsid w:val="005073E1"/>
    <w:rsid w:val="00512DD4"/>
    <w:rsid w:val="00514650"/>
    <w:rsid w:val="005156B5"/>
    <w:rsid w:val="0051790B"/>
    <w:rsid w:val="005211F3"/>
    <w:rsid w:val="00530D5D"/>
    <w:rsid w:val="00531A5C"/>
    <w:rsid w:val="0053633C"/>
    <w:rsid w:val="00540E23"/>
    <w:rsid w:val="00542602"/>
    <w:rsid w:val="00543428"/>
    <w:rsid w:val="00545581"/>
    <w:rsid w:val="0054658B"/>
    <w:rsid w:val="00553253"/>
    <w:rsid w:val="00555CD6"/>
    <w:rsid w:val="0055642D"/>
    <w:rsid w:val="00570328"/>
    <w:rsid w:val="00571DBA"/>
    <w:rsid w:val="005721C2"/>
    <w:rsid w:val="00574744"/>
    <w:rsid w:val="00574FBF"/>
    <w:rsid w:val="00577892"/>
    <w:rsid w:val="00582735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4816"/>
    <w:rsid w:val="005D013A"/>
    <w:rsid w:val="005D07FA"/>
    <w:rsid w:val="005D0A07"/>
    <w:rsid w:val="005D3F7C"/>
    <w:rsid w:val="005D5958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5F6B6E"/>
    <w:rsid w:val="006031F9"/>
    <w:rsid w:val="00603D61"/>
    <w:rsid w:val="00604BD8"/>
    <w:rsid w:val="00605500"/>
    <w:rsid w:val="006055D4"/>
    <w:rsid w:val="00606B73"/>
    <w:rsid w:val="006112B1"/>
    <w:rsid w:val="00611F7F"/>
    <w:rsid w:val="00616CD9"/>
    <w:rsid w:val="00616DAD"/>
    <w:rsid w:val="0061701D"/>
    <w:rsid w:val="00621207"/>
    <w:rsid w:val="00625CC6"/>
    <w:rsid w:val="00627374"/>
    <w:rsid w:val="006341DF"/>
    <w:rsid w:val="006406AC"/>
    <w:rsid w:val="0064109C"/>
    <w:rsid w:val="006412D8"/>
    <w:rsid w:val="006443E0"/>
    <w:rsid w:val="00644E7C"/>
    <w:rsid w:val="00646227"/>
    <w:rsid w:val="00647810"/>
    <w:rsid w:val="00650902"/>
    <w:rsid w:val="00651390"/>
    <w:rsid w:val="00655959"/>
    <w:rsid w:val="00655F24"/>
    <w:rsid w:val="006617F4"/>
    <w:rsid w:val="00662F4B"/>
    <w:rsid w:val="00663CC9"/>
    <w:rsid w:val="006645B4"/>
    <w:rsid w:val="006655FB"/>
    <w:rsid w:val="0066644A"/>
    <w:rsid w:val="00667B9C"/>
    <w:rsid w:val="00676884"/>
    <w:rsid w:val="00677761"/>
    <w:rsid w:val="00680E85"/>
    <w:rsid w:val="00680FCC"/>
    <w:rsid w:val="0068232D"/>
    <w:rsid w:val="00685AF3"/>
    <w:rsid w:val="00692B52"/>
    <w:rsid w:val="00693B1D"/>
    <w:rsid w:val="006A2DCF"/>
    <w:rsid w:val="006A5B0F"/>
    <w:rsid w:val="006B1AE4"/>
    <w:rsid w:val="006B2E65"/>
    <w:rsid w:val="006B344F"/>
    <w:rsid w:val="006B4158"/>
    <w:rsid w:val="006B6504"/>
    <w:rsid w:val="006C0210"/>
    <w:rsid w:val="006C0C75"/>
    <w:rsid w:val="006C350B"/>
    <w:rsid w:val="006C4903"/>
    <w:rsid w:val="006C4D96"/>
    <w:rsid w:val="006C6D9F"/>
    <w:rsid w:val="006C77BE"/>
    <w:rsid w:val="006D04B6"/>
    <w:rsid w:val="006D21F0"/>
    <w:rsid w:val="006D476B"/>
    <w:rsid w:val="006D5616"/>
    <w:rsid w:val="006D5E6A"/>
    <w:rsid w:val="006E0AA2"/>
    <w:rsid w:val="006E0D37"/>
    <w:rsid w:val="006E6A31"/>
    <w:rsid w:val="006E7418"/>
    <w:rsid w:val="00700929"/>
    <w:rsid w:val="00704521"/>
    <w:rsid w:val="0070645E"/>
    <w:rsid w:val="00706EDE"/>
    <w:rsid w:val="00706F3B"/>
    <w:rsid w:val="007102B4"/>
    <w:rsid w:val="00717C5F"/>
    <w:rsid w:val="00726D23"/>
    <w:rsid w:val="00731166"/>
    <w:rsid w:val="00731168"/>
    <w:rsid w:val="00737C88"/>
    <w:rsid w:val="007410E5"/>
    <w:rsid w:val="00741788"/>
    <w:rsid w:val="007473A5"/>
    <w:rsid w:val="007526AF"/>
    <w:rsid w:val="00753DF3"/>
    <w:rsid w:val="0075694F"/>
    <w:rsid w:val="007601C1"/>
    <w:rsid w:val="00761048"/>
    <w:rsid w:val="00762862"/>
    <w:rsid w:val="00765CB1"/>
    <w:rsid w:val="00766ECB"/>
    <w:rsid w:val="007674E8"/>
    <w:rsid w:val="00767623"/>
    <w:rsid w:val="0076779A"/>
    <w:rsid w:val="007701D7"/>
    <w:rsid w:val="007716D5"/>
    <w:rsid w:val="007765BF"/>
    <w:rsid w:val="00780EAB"/>
    <w:rsid w:val="00781E44"/>
    <w:rsid w:val="00782E31"/>
    <w:rsid w:val="0078612E"/>
    <w:rsid w:val="007876C5"/>
    <w:rsid w:val="00792D77"/>
    <w:rsid w:val="00793CE8"/>
    <w:rsid w:val="00794993"/>
    <w:rsid w:val="00794C4B"/>
    <w:rsid w:val="007A2201"/>
    <w:rsid w:val="007A2776"/>
    <w:rsid w:val="007A5C23"/>
    <w:rsid w:val="007A5F4C"/>
    <w:rsid w:val="007B1C37"/>
    <w:rsid w:val="007B285D"/>
    <w:rsid w:val="007B3F7E"/>
    <w:rsid w:val="007B4173"/>
    <w:rsid w:val="007B606C"/>
    <w:rsid w:val="007C06C4"/>
    <w:rsid w:val="007C1636"/>
    <w:rsid w:val="007C42AD"/>
    <w:rsid w:val="007C65C5"/>
    <w:rsid w:val="007C6995"/>
    <w:rsid w:val="007C6F08"/>
    <w:rsid w:val="007C711A"/>
    <w:rsid w:val="007E0EAE"/>
    <w:rsid w:val="007E17C3"/>
    <w:rsid w:val="007E46F6"/>
    <w:rsid w:val="007F6350"/>
    <w:rsid w:val="007F7E7C"/>
    <w:rsid w:val="008035CD"/>
    <w:rsid w:val="008044EE"/>
    <w:rsid w:val="00806017"/>
    <w:rsid w:val="00812376"/>
    <w:rsid w:val="00812A37"/>
    <w:rsid w:val="008149C6"/>
    <w:rsid w:val="00814FB8"/>
    <w:rsid w:val="008168DD"/>
    <w:rsid w:val="0082089B"/>
    <w:rsid w:val="00820D64"/>
    <w:rsid w:val="00822820"/>
    <w:rsid w:val="0082459C"/>
    <w:rsid w:val="00824B21"/>
    <w:rsid w:val="00826CD1"/>
    <w:rsid w:val="00830F0A"/>
    <w:rsid w:val="00831C60"/>
    <w:rsid w:val="00831E2C"/>
    <w:rsid w:val="00835D87"/>
    <w:rsid w:val="00837A07"/>
    <w:rsid w:val="00842044"/>
    <w:rsid w:val="00842F2D"/>
    <w:rsid w:val="00847F9F"/>
    <w:rsid w:val="00850C10"/>
    <w:rsid w:val="00854940"/>
    <w:rsid w:val="00860A1F"/>
    <w:rsid w:val="00872B75"/>
    <w:rsid w:val="00874715"/>
    <w:rsid w:val="00876EBA"/>
    <w:rsid w:val="00877997"/>
    <w:rsid w:val="00881EC5"/>
    <w:rsid w:val="00882886"/>
    <w:rsid w:val="00884DB9"/>
    <w:rsid w:val="00886D5A"/>
    <w:rsid w:val="00891B50"/>
    <w:rsid w:val="00891E7B"/>
    <w:rsid w:val="00892B6B"/>
    <w:rsid w:val="00892C74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56F8"/>
    <w:rsid w:val="008C2D13"/>
    <w:rsid w:val="008C7C5A"/>
    <w:rsid w:val="008D49F5"/>
    <w:rsid w:val="008D7044"/>
    <w:rsid w:val="008E1B7F"/>
    <w:rsid w:val="008E1DBB"/>
    <w:rsid w:val="008E345E"/>
    <w:rsid w:val="008E6144"/>
    <w:rsid w:val="008F2135"/>
    <w:rsid w:val="008F3083"/>
    <w:rsid w:val="008F3470"/>
    <w:rsid w:val="0090192A"/>
    <w:rsid w:val="00910AD5"/>
    <w:rsid w:val="009121D2"/>
    <w:rsid w:val="00915543"/>
    <w:rsid w:val="00915766"/>
    <w:rsid w:val="0092021A"/>
    <w:rsid w:val="0092295C"/>
    <w:rsid w:val="009300F1"/>
    <w:rsid w:val="009319FF"/>
    <w:rsid w:val="00932BE9"/>
    <w:rsid w:val="00934150"/>
    <w:rsid w:val="00934C5F"/>
    <w:rsid w:val="00940382"/>
    <w:rsid w:val="00946105"/>
    <w:rsid w:val="00952B28"/>
    <w:rsid w:val="00952B55"/>
    <w:rsid w:val="00953107"/>
    <w:rsid w:val="0095575B"/>
    <w:rsid w:val="009557BB"/>
    <w:rsid w:val="00957AB7"/>
    <w:rsid w:val="00960BB7"/>
    <w:rsid w:val="00964A11"/>
    <w:rsid w:val="009676AD"/>
    <w:rsid w:val="00971135"/>
    <w:rsid w:val="00973E55"/>
    <w:rsid w:val="00974932"/>
    <w:rsid w:val="00975851"/>
    <w:rsid w:val="00990BBE"/>
    <w:rsid w:val="00990CA9"/>
    <w:rsid w:val="0099194E"/>
    <w:rsid w:val="0099281B"/>
    <w:rsid w:val="009967E1"/>
    <w:rsid w:val="009A1159"/>
    <w:rsid w:val="009A153F"/>
    <w:rsid w:val="009A3D16"/>
    <w:rsid w:val="009B1C37"/>
    <w:rsid w:val="009B399C"/>
    <w:rsid w:val="009B560A"/>
    <w:rsid w:val="009B5FCD"/>
    <w:rsid w:val="009B6BB7"/>
    <w:rsid w:val="009B6F96"/>
    <w:rsid w:val="009C0B20"/>
    <w:rsid w:val="009C0D3D"/>
    <w:rsid w:val="009C7322"/>
    <w:rsid w:val="009D05A3"/>
    <w:rsid w:val="009D4CA3"/>
    <w:rsid w:val="009D7836"/>
    <w:rsid w:val="009E129B"/>
    <w:rsid w:val="009E543D"/>
    <w:rsid w:val="009E55EE"/>
    <w:rsid w:val="009F0AAB"/>
    <w:rsid w:val="009F1021"/>
    <w:rsid w:val="009F35E1"/>
    <w:rsid w:val="009F58F4"/>
    <w:rsid w:val="009F5D8E"/>
    <w:rsid w:val="009F793F"/>
    <w:rsid w:val="00A01703"/>
    <w:rsid w:val="00A067E4"/>
    <w:rsid w:val="00A1013F"/>
    <w:rsid w:val="00A11372"/>
    <w:rsid w:val="00A15B95"/>
    <w:rsid w:val="00A16647"/>
    <w:rsid w:val="00A2169C"/>
    <w:rsid w:val="00A24D74"/>
    <w:rsid w:val="00A269CD"/>
    <w:rsid w:val="00A27153"/>
    <w:rsid w:val="00A33F24"/>
    <w:rsid w:val="00A37107"/>
    <w:rsid w:val="00A44FB7"/>
    <w:rsid w:val="00A468C4"/>
    <w:rsid w:val="00A54008"/>
    <w:rsid w:val="00A547AC"/>
    <w:rsid w:val="00A54F8F"/>
    <w:rsid w:val="00A60B79"/>
    <w:rsid w:val="00A61F48"/>
    <w:rsid w:val="00A636A5"/>
    <w:rsid w:val="00A637D4"/>
    <w:rsid w:val="00A66BF6"/>
    <w:rsid w:val="00A7020B"/>
    <w:rsid w:val="00A70654"/>
    <w:rsid w:val="00A73719"/>
    <w:rsid w:val="00A82473"/>
    <w:rsid w:val="00A841C6"/>
    <w:rsid w:val="00A85016"/>
    <w:rsid w:val="00A94A27"/>
    <w:rsid w:val="00A97296"/>
    <w:rsid w:val="00AA22EF"/>
    <w:rsid w:val="00AA310D"/>
    <w:rsid w:val="00AB184A"/>
    <w:rsid w:val="00AB6CB4"/>
    <w:rsid w:val="00AB7432"/>
    <w:rsid w:val="00AC3E06"/>
    <w:rsid w:val="00AC447C"/>
    <w:rsid w:val="00AC510A"/>
    <w:rsid w:val="00AD3C9A"/>
    <w:rsid w:val="00AD40A2"/>
    <w:rsid w:val="00AD50CA"/>
    <w:rsid w:val="00AD67B6"/>
    <w:rsid w:val="00AE171C"/>
    <w:rsid w:val="00AE2C38"/>
    <w:rsid w:val="00AE56ED"/>
    <w:rsid w:val="00AE6634"/>
    <w:rsid w:val="00AF05AA"/>
    <w:rsid w:val="00AF53D6"/>
    <w:rsid w:val="00AF6EB3"/>
    <w:rsid w:val="00B01C78"/>
    <w:rsid w:val="00B069EF"/>
    <w:rsid w:val="00B16151"/>
    <w:rsid w:val="00B21A75"/>
    <w:rsid w:val="00B26B1F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476A4"/>
    <w:rsid w:val="00B5081E"/>
    <w:rsid w:val="00B511D9"/>
    <w:rsid w:val="00B51C39"/>
    <w:rsid w:val="00B52C27"/>
    <w:rsid w:val="00B52C64"/>
    <w:rsid w:val="00B72701"/>
    <w:rsid w:val="00B72DD1"/>
    <w:rsid w:val="00B77DAD"/>
    <w:rsid w:val="00B85D25"/>
    <w:rsid w:val="00B8759A"/>
    <w:rsid w:val="00B87FAC"/>
    <w:rsid w:val="00B93674"/>
    <w:rsid w:val="00B941E0"/>
    <w:rsid w:val="00B94518"/>
    <w:rsid w:val="00B95FEC"/>
    <w:rsid w:val="00B96A3F"/>
    <w:rsid w:val="00B96C20"/>
    <w:rsid w:val="00BA22BD"/>
    <w:rsid w:val="00BA52B1"/>
    <w:rsid w:val="00BA7C27"/>
    <w:rsid w:val="00BB1A10"/>
    <w:rsid w:val="00BB1C80"/>
    <w:rsid w:val="00BB452B"/>
    <w:rsid w:val="00BB6F27"/>
    <w:rsid w:val="00BB79FC"/>
    <w:rsid w:val="00BB7A80"/>
    <w:rsid w:val="00BC227D"/>
    <w:rsid w:val="00BC31EE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2D49"/>
    <w:rsid w:val="00BE51E1"/>
    <w:rsid w:val="00BF352E"/>
    <w:rsid w:val="00BF3611"/>
    <w:rsid w:val="00BF40DF"/>
    <w:rsid w:val="00BF7007"/>
    <w:rsid w:val="00C01191"/>
    <w:rsid w:val="00C02763"/>
    <w:rsid w:val="00C04580"/>
    <w:rsid w:val="00C0577D"/>
    <w:rsid w:val="00C11451"/>
    <w:rsid w:val="00C1152C"/>
    <w:rsid w:val="00C1214C"/>
    <w:rsid w:val="00C14858"/>
    <w:rsid w:val="00C179D5"/>
    <w:rsid w:val="00C25B15"/>
    <w:rsid w:val="00C26E22"/>
    <w:rsid w:val="00C3530B"/>
    <w:rsid w:val="00C36DB4"/>
    <w:rsid w:val="00C423EB"/>
    <w:rsid w:val="00C42B27"/>
    <w:rsid w:val="00C50B1B"/>
    <w:rsid w:val="00C5133C"/>
    <w:rsid w:val="00C55A1A"/>
    <w:rsid w:val="00C5644A"/>
    <w:rsid w:val="00C56DB8"/>
    <w:rsid w:val="00C60981"/>
    <w:rsid w:val="00C63780"/>
    <w:rsid w:val="00C65EA1"/>
    <w:rsid w:val="00C67094"/>
    <w:rsid w:val="00C67469"/>
    <w:rsid w:val="00C718F9"/>
    <w:rsid w:val="00C76C41"/>
    <w:rsid w:val="00C77B3B"/>
    <w:rsid w:val="00C83092"/>
    <w:rsid w:val="00C83737"/>
    <w:rsid w:val="00C85E4C"/>
    <w:rsid w:val="00C868D4"/>
    <w:rsid w:val="00C90389"/>
    <w:rsid w:val="00C94751"/>
    <w:rsid w:val="00C95F70"/>
    <w:rsid w:val="00C9698E"/>
    <w:rsid w:val="00CB00B7"/>
    <w:rsid w:val="00CB1618"/>
    <w:rsid w:val="00CB47D5"/>
    <w:rsid w:val="00CB6123"/>
    <w:rsid w:val="00CB6BBC"/>
    <w:rsid w:val="00CC406C"/>
    <w:rsid w:val="00CD21D1"/>
    <w:rsid w:val="00CD3CA4"/>
    <w:rsid w:val="00CD4ABE"/>
    <w:rsid w:val="00CD5217"/>
    <w:rsid w:val="00CD5DF4"/>
    <w:rsid w:val="00CE001C"/>
    <w:rsid w:val="00CE29D8"/>
    <w:rsid w:val="00CE4177"/>
    <w:rsid w:val="00CF38EB"/>
    <w:rsid w:val="00CF59C8"/>
    <w:rsid w:val="00CF7AA7"/>
    <w:rsid w:val="00D018B9"/>
    <w:rsid w:val="00D04D80"/>
    <w:rsid w:val="00D05219"/>
    <w:rsid w:val="00D0550C"/>
    <w:rsid w:val="00D078DF"/>
    <w:rsid w:val="00D22122"/>
    <w:rsid w:val="00D33A04"/>
    <w:rsid w:val="00D3402A"/>
    <w:rsid w:val="00D34F43"/>
    <w:rsid w:val="00D3564F"/>
    <w:rsid w:val="00D37002"/>
    <w:rsid w:val="00D3774B"/>
    <w:rsid w:val="00D378DB"/>
    <w:rsid w:val="00D40BDE"/>
    <w:rsid w:val="00D412EF"/>
    <w:rsid w:val="00D41DA5"/>
    <w:rsid w:val="00D430F4"/>
    <w:rsid w:val="00D43279"/>
    <w:rsid w:val="00D4338B"/>
    <w:rsid w:val="00D43920"/>
    <w:rsid w:val="00D45129"/>
    <w:rsid w:val="00D46866"/>
    <w:rsid w:val="00D50380"/>
    <w:rsid w:val="00D568EF"/>
    <w:rsid w:val="00D61A13"/>
    <w:rsid w:val="00D62B7F"/>
    <w:rsid w:val="00D64214"/>
    <w:rsid w:val="00D64DB9"/>
    <w:rsid w:val="00D65A23"/>
    <w:rsid w:val="00D67E6B"/>
    <w:rsid w:val="00D70BE2"/>
    <w:rsid w:val="00D72478"/>
    <w:rsid w:val="00D75E4D"/>
    <w:rsid w:val="00D764E4"/>
    <w:rsid w:val="00D8024A"/>
    <w:rsid w:val="00D859E6"/>
    <w:rsid w:val="00D907ED"/>
    <w:rsid w:val="00D91D4E"/>
    <w:rsid w:val="00D9674D"/>
    <w:rsid w:val="00DA11CF"/>
    <w:rsid w:val="00DA3821"/>
    <w:rsid w:val="00DB0011"/>
    <w:rsid w:val="00DC2F56"/>
    <w:rsid w:val="00DC41A4"/>
    <w:rsid w:val="00DC574F"/>
    <w:rsid w:val="00DC582E"/>
    <w:rsid w:val="00DC6E7A"/>
    <w:rsid w:val="00DD0E95"/>
    <w:rsid w:val="00DD0F04"/>
    <w:rsid w:val="00DD3866"/>
    <w:rsid w:val="00DD496F"/>
    <w:rsid w:val="00DD581E"/>
    <w:rsid w:val="00DD71E1"/>
    <w:rsid w:val="00DE043D"/>
    <w:rsid w:val="00DE5F39"/>
    <w:rsid w:val="00DE60B4"/>
    <w:rsid w:val="00DE729D"/>
    <w:rsid w:val="00DF06E2"/>
    <w:rsid w:val="00DF4245"/>
    <w:rsid w:val="00DF5042"/>
    <w:rsid w:val="00DF54AA"/>
    <w:rsid w:val="00E00C7C"/>
    <w:rsid w:val="00E04AA2"/>
    <w:rsid w:val="00E07B8C"/>
    <w:rsid w:val="00E11218"/>
    <w:rsid w:val="00E11514"/>
    <w:rsid w:val="00E11F77"/>
    <w:rsid w:val="00E1281D"/>
    <w:rsid w:val="00E15CCD"/>
    <w:rsid w:val="00E21A47"/>
    <w:rsid w:val="00E22D26"/>
    <w:rsid w:val="00E240A1"/>
    <w:rsid w:val="00E30EB5"/>
    <w:rsid w:val="00E3176C"/>
    <w:rsid w:val="00E33150"/>
    <w:rsid w:val="00E3694D"/>
    <w:rsid w:val="00E379FB"/>
    <w:rsid w:val="00E434FC"/>
    <w:rsid w:val="00E43772"/>
    <w:rsid w:val="00E440AB"/>
    <w:rsid w:val="00E45183"/>
    <w:rsid w:val="00E456E2"/>
    <w:rsid w:val="00E46CF8"/>
    <w:rsid w:val="00E5003B"/>
    <w:rsid w:val="00E503D0"/>
    <w:rsid w:val="00E50AFC"/>
    <w:rsid w:val="00E51020"/>
    <w:rsid w:val="00E541A1"/>
    <w:rsid w:val="00E558DF"/>
    <w:rsid w:val="00E56DF3"/>
    <w:rsid w:val="00E57B2B"/>
    <w:rsid w:val="00E57B3C"/>
    <w:rsid w:val="00E6214B"/>
    <w:rsid w:val="00E62385"/>
    <w:rsid w:val="00E627FA"/>
    <w:rsid w:val="00E63908"/>
    <w:rsid w:val="00E63E15"/>
    <w:rsid w:val="00E670F4"/>
    <w:rsid w:val="00E673D5"/>
    <w:rsid w:val="00E706EB"/>
    <w:rsid w:val="00E7355F"/>
    <w:rsid w:val="00E736C5"/>
    <w:rsid w:val="00E75BF8"/>
    <w:rsid w:val="00E76D98"/>
    <w:rsid w:val="00E80D77"/>
    <w:rsid w:val="00E84770"/>
    <w:rsid w:val="00E91EBA"/>
    <w:rsid w:val="00E94EF1"/>
    <w:rsid w:val="00EA0889"/>
    <w:rsid w:val="00EA6245"/>
    <w:rsid w:val="00EA6E82"/>
    <w:rsid w:val="00EB18B4"/>
    <w:rsid w:val="00EB40B9"/>
    <w:rsid w:val="00EB41E2"/>
    <w:rsid w:val="00EB712F"/>
    <w:rsid w:val="00EC0CEB"/>
    <w:rsid w:val="00EC1345"/>
    <w:rsid w:val="00EC48DA"/>
    <w:rsid w:val="00EC74C6"/>
    <w:rsid w:val="00ED1DF8"/>
    <w:rsid w:val="00ED29D8"/>
    <w:rsid w:val="00ED4E65"/>
    <w:rsid w:val="00ED6371"/>
    <w:rsid w:val="00ED7DA0"/>
    <w:rsid w:val="00EE0910"/>
    <w:rsid w:val="00EF1A0E"/>
    <w:rsid w:val="00EF1ECC"/>
    <w:rsid w:val="00EF3C98"/>
    <w:rsid w:val="00EF4658"/>
    <w:rsid w:val="00EF6888"/>
    <w:rsid w:val="00EF6A8C"/>
    <w:rsid w:val="00F00DE6"/>
    <w:rsid w:val="00F01F16"/>
    <w:rsid w:val="00F0247D"/>
    <w:rsid w:val="00F06A82"/>
    <w:rsid w:val="00F10589"/>
    <w:rsid w:val="00F10856"/>
    <w:rsid w:val="00F16DF7"/>
    <w:rsid w:val="00F22CD3"/>
    <w:rsid w:val="00F24737"/>
    <w:rsid w:val="00F253C6"/>
    <w:rsid w:val="00F254D6"/>
    <w:rsid w:val="00F2566B"/>
    <w:rsid w:val="00F2636A"/>
    <w:rsid w:val="00F32136"/>
    <w:rsid w:val="00F33B80"/>
    <w:rsid w:val="00F364F1"/>
    <w:rsid w:val="00F4072F"/>
    <w:rsid w:val="00F42283"/>
    <w:rsid w:val="00F42458"/>
    <w:rsid w:val="00F44B63"/>
    <w:rsid w:val="00F46B0E"/>
    <w:rsid w:val="00F47F16"/>
    <w:rsid w:val="00F5090E"/>
    <w:rsid w:val="00F509B9"/>
    <w:rsid w:val="00F5141D"/>
    <w:rsid w:val="00F60824"/>
    <w:rsid w:val="00F60FAC"/>
    <w:rsid w:val="00F61166"/>
    <w:rsid w:val="00F61B78"/>
    <w:rsid w:val="00F631E3"/>
    <w:rsid w:val="00F66CDB"/>
    <w:rsid w:val="00F67290"/>
    <w:rsid w:val="00F7212D"/>
    <w:rsid w:val="00F7240A"/>
    <w:rsid w:val="00F7414E"/>
    <w:rsid w:val="00F74B78"/>
    <w:rsid w:val="00F74DDE"/>
    <w:rsid w:val="00F7561F"/>
    <w:rsid w:val="00F77EFC"/>
    <w:rsid w:val="00F85039"/>
    <w:rsid w:val="00F855BF"/>
    <w:rsid w:val="00F86170"/>
    <w:rsid w:val="00F90F53"/>
    <w:rsid w:val="00F91BFE"/>
    <w:rsid w:val="00FA0B99"/>
    <w:rsid w:val="00FA3135"/>
    <w:rsid w:val="00FA3A38"/>
    <w:rsid w:val="00FA3DF2"/>
    <w:rsid w:val="00FA4F43"/>
    <w:rsid w:val="00FA5614"/>
    <w:rsid w:val="00FA616C"/>
    <w:rsid w:val="00FB0890"/>
    <w:rsid w:val="00FC387F"/>
    <w:rsid w:val="00FC65CB"/>
    <w:rsid w:val="00FD05E5"/>
    <w:rsid w:val="00FD0AD1"/>
    <w:rsid w:val="00FD3C45"/>
    <w:rsid w:val="00FD57AF"/>
    <w:rsid w:val="00FD7E2F"/>
    <w:rsid w:val="00FE0604"/>
    <w:rsid w:val="00FE07E4"/>
    <w:rsid w:val="00FE12D1"/>
    <w:rsid w:val="00FE1E72"/>
    <w:rsid w:val="00FE5084"/>
    <w:rsid w:val="00FE5787"/>
    <w:rsid w:val="00FE7500"/>
    <w:rsid w:val="00FF4888"/>
    <w:rsid w:val="00FF6DA4"/>
    <w:rsid w:val="00FF6DE1"/>
    <w:rsid w:val="00FF722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D8B7-AACD-47E0-9467-31EB6213D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db9d7b-3bdb-4b1c-be50-7737cb6ee7a2"/>
    <ds:schemaRef ds:uri="d3db2da0-a4eb-4e8b-818d-b13e70e509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FC084-168D-49B6-88C2-F0473219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4</cp:revision>
  <dcterms:created xsi:type="dcterms:W3CDTF">2020-04-03T12:48:00Z</dcterms:created>
  <dcterms:modified xsi:type="dcterms:W3CDTF">2020-04-03T12:53:00Z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