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eastAsia="Times New Roman" w:hAnsi="Times New Roman" w:cs="Times New Roman"/>
          <w:color w:val="auto"/>
          <w:sz w:val="20"/>
          <w:szCs w:val="20"/>
        </w:rPr>
        <w:id w:val="-613979551"/>
        <w:docPartObj>
          <w:docPartGallery w:val="Table of Contents"/>
          <w:docPartUnique/>
        </w:docPartObj>
      </w:sdtPr>
      <w:sdtEndPr>
        <w:rPr>
          <w:noProof/>
        </w:rPr>
      </w:sdtEndPr>
      <w:sdtContent>
        <w:p w14:paraId="403282B0" w14:textId="521D2518" w:rsidR="007D47F1" w:rsidRPr="001059AA" w:rsidRDefault="007D47F1">
          <w:pPr>
            <w:pStyle w:val="TOCHeading"/>
            <w:rPr>
              <w:rFonts w:ascii="Times New Roman" w:hAnsi="Times New Roman" w:cs="Times New Roman"/>
              <w:sz w:val="22"/>
              <w:szCs w:val="22"/>
            </w:rPr>
          </w:pPr>
          <w:r w:rsidRPr="001059AA">
            <w:rPr>
              <w:rFonts w:ascii="Times New Roman" w:hAnsi="Times New Roman" w:cs="Times New Roman"/>
              <w:sz w:val="22"/>
              <w:szCs w:val="22"/>
            </w:rPr>
            <w:t>Table of Contents</w:t>
          </w:r>
        </w:p>
        <w:p w14:paraId="408DA9A5" w14:textId="40EB31E5" w:rsidR="00DE1B6D" w:rsidRDefault="007D47F1">
          <w:pPr>
            <w:pStyle w:val="TOC1"/>
            <w:tabs>
              <w:tab w:val="right" w:leader="dot" w:pos="899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bookmarkStart w:id="0" w:name="_GoBack"/>
          <w:bookmarkEnd w:id="0"/>
          <w:r w:rsidR="00DE1B6D" w:rsidRPr="009B2BB9">
            <w:rPr>
              <w:rStyle w:val="Hyperlink"/>
              <w:noProof/>
            </w:rPr>
            <w:fldChar w:fldCharType="begin"/>
          </w:r>
          <w:r w:rsidR="00DE1B6D" w:rsidRPr="009B2BB9">
            <w:rPr>
              <w:rStyle w:val="Hyperlink"/>
              <w:noProof/>
            </w:rPr>
            <w:instrText xml:space="preserve"> </w:instrText>
          </w:r>
          <w:r w:rsidR="00DE1B6D">
            <w:rPr>
              <w:noProof/>
            </w:rPr>
            <w:instrText>HYPERLINK \l "_Toc11663744"</w:instrText>
          </w:r>
          <w:r w:rsidR="00DE1B6D" w:rsidRPr="009B2BB9">
            <w:rPr>
              <w:rStyle w:val="Hyperlink"/>
              <w:noProof/>
            </w:rPr>
            <w:instrText xml:space="preserve"> </w:instrText>
          </w:r>
          <w:r w:rsidR="00DE1B6D" w:rsidRPr="009B2BB9">
            <w:rPr>
              <w:rStyle w:val="Hyperlink"/>
              <w:noProof/>
            </w:rPr>
          </w:r>
          <w:r w:rsidR="00DE1B6D" w:rsidRPr="009B2BB9">
            <w:rPr>
              <w:rStyle w:val="Hyperlink"/>
              <w:noProof/>
            </w:rPr>
            <w:fldChar w:fldCharType="separate"/>
          </w:r>
          <w:r w:rsidR="00DE1B6D" w:rsidRPr="009B2BB9">
            <w:rPr>
              <w:rStyle w:val="Hyperlink"/>
              <w:noProof/>
            </w:rPr>
            <w:t>Section 4. REDCap Mobile App</w:t>
          </w:r>
          <w:r w:rsidR="00DE1B6D">
            <w:rPr>
              <w:noProof/>
              <w:webHidden/>
            </w:rPr>
            <w:tab/>
          </w:r>
          <w:r w:rsidR="00DE1B6D">
            <w:rPr>
              <w:noProof/>
              <w:webHidden/>
            </w:rPr>
            <w:fldChar w:fldCharType="begin"/>
          </w:r>
          <w:r w:rsidR="00DE1B6D">
            <w:rPr>
              <w:noProof/>
              <w:webHidden/>
            </w:rPr>
            <w:instrText xml:space="preserve"> PAGEREF _Toc11663744 \h </w:instrText>
          </w:r>
          <w:r w:rsidR="00DE1B6D">
            <w:rPr>
              <w:noProof/>
              <w:webHidden/>
            </w:rPr>
          </w:r>
          <w:r w:rsidR="00DE1B6D">
            <w:rPr>
              <w:noProof/>
              <w:webHidden/>
            </w:rPr>
            <w:fldChar w:fldCharType="separate"/>
          </w:r>
          <w:r w:rsidR="00DE1B6D">
            <w:rPr>
              <w:noProof/>
              <w:webHidden/>
            </w:rPr>
            <w:t>1</w:t>
          </w:r>
          <w:r w:rsidR="00DE1B6D">
            <w:rPr>
              <w:noProof/>
              <w:webHidden/>
            </w:rPr>
            <w:fldChar w:fldCharType="end"/>
          </w:r>
          <w:r w:rsidR="00DE1B6D" w:rsidRPr="009B2BB9">
            <w:rPr>
              <w:rStyle w:val="Hyperlink"/>
              <w:noProof/>
            </w:rPr>
            <w:fldChar w:fldCharType="end"/>
          </w:r>
        </w:p>
        <w:p w14:paraId="15B1FF3A" w14:textId="3ED41D69" w:rsidR="00DE1B6D" w:rsidRDefault="00DE1B6D">
          <w:pPr>
            <w:pStyle w:val="TOC2"/>
            <w:tabs>
              <w:tab w:val="left" w:pos="880"/>
              <w:tab w:val="right" w:leader="dot" w:pos="8990"/>
            </w:tabs>
            <w:rPr>
              <w:rFonts w:asciiTheme="minorHAnsi" w:eastAsiaTheme="minorEastAsia" w:hAnsiTheme="minorHAnsi" w:cstheme="minorBidi"/>
              <w:noProof/>
              <w:sz w:val="22"/>
              <w:szCs w:val="22"/>
            </w:rPr>
          </w:pPr>
          <w:hyperlink w:anchor="_Toc11663745" w:history="1">
            <w:r w:rsidRPr="009B2BB9">
              <w:rPr>
                <w:rStyle w:val="Hyperlink"/>
                <w:noProof/>
              </w:rPr>
              <w:t>4.1</w:t>
            </w:r>
            <w:r>
              <w:rPr>
                <w:rFonts w:asciiTheme="minorHAnsi" w:eastAsiaTheme="minorEastAsia" w:hAnsiTheme="minorHAnsi" w:cstheme="minorBidi"/>
                <w:noProof/>
                <w:sz w:val="22"/>
                <w:szCs w:val="22"/>
              </w:rPr>
              <w:tab/>
            </w:r>
            <w:r w:rsidRPr="009B2BB9">
              <w:rPr>
                <w:rStyle w:val="Hyperlink"/>
                <w:noProof/>
              </w:rPr>
              <w:t>Logging into the REDCap Mobile App</w:t>
            </w:r>
            <w:r>
              <w:rPr>
                <w:noProof/>
                <w:webHidden/>
              </w:rPr>
              <w:tab/>
            </w:r>
            <w:r>
              <w:rPr>
                <w:noProof/>
                <w:webHidden/>
              </w:rPr>
              <w:fldChar w:fldCharType="begin"/>
            </w:r>
            <w:r>
              <w:rPr>
                <w:noProof/>
                <w:webHidden/>
              </w:rPr>
              <w:instrText xml:space="preserve"> PAGEREF _Toc11663745 \h </w:instrText>
            </w:r>
            <w:r>
              <w:rPr>
                <w:noProof/>
                <w:webHidden/>
              </w:rPr>
            </w:r>
            <w:r>
              <w:rPr>
                <w:noProof/>
                <w:webHidden/>
              </w:rPr>
              <w:fldChar w:fldCharType="separate"/>
            </w:r>
            <w:r>
              <w:rPr>
                <w:noProof/>
                <w:webHidden/>
              </w:rPr>
              <w:t>1</w:t>
            </w:r>
            <w:r>
              <w:rPr>
                <w:noProof/>
                <w:webHidden/>
              </w:rPr>
              <w:fldChar w:fldCharType="end"/>
            </w:r>
          </w:hyperlink>
        </w:p>
        <w:p w14:paraId="68991734" w14:textId="303B7456" w:rsidR="00DE1B6D" w:rsidRDefault="00DE1B6D">
          <w:pPr>
            <w:pStyle w:val="TOC2"/>
            <w:tabs>
              <w:tab w:val="left" w:pos="880"/>
              <w:tab w:val="right" w:leader="dot" w:pos="8990"/>
            </w:tabs>
            <w:rPr>
              <w:rFonts w:asciiTheme="minorHAnsi" w:eastAsiaTheme="minorEastAsia" w:hAnsiTheme="minorHAnsi" w:cstheme="minorBidi"/>
              <w:noProof/>
              <w:sz w:val="22"/>
              <w:szCs w:val="22"/>
            </w:rPr>
          </w:pPr>
          <w:hyperlink w:anchor="_Toc11663746" w:history="1">
            <w:r w:rsidRPr="009B2BB9">
              <w:rPr>
                <w:rStyle w:val="Hyperlink"/>
                <w:noProof/>
              </w:rPr>
              <w:t>4.2</w:t>
            </w:r>
            <w:r>
              <w:rPr>
                <w:rFonts w:asciiTheme="minorHAnsi" w:eastAsiaTheme="minorEastAsia" w:hAnsiTheme="minorHAnsi" w:cstheme="minorBidi"/>
                <w:noProof/>
                <w:sz w:val="22"/>
                <w:szCs w:val="22"/>
              </w:rPr>
              <w:tab/>
            </w:r>
            <w:r w:rsidRPr="009B2BB9">
              <w:rPr>
                <w:rStyle w:val="Hyperlink"/>
                <w:noProof/>
              </w:rPr>
              <w:t>Security Best Practices</w:t>
            </w:r>
            <w:r>
              <w:rPr>
                <w:noProof/>
                <w:webHidden/>
              </w:rPr>
              <w:tab/>
            </w:r>
            <w:r>
              <w:rPr>
                <w:noProof/>
                <w:webHidden/>
              </w:rPr>
              <w:fldChar w:fldCharType="begin"/>
            </w:r>
            <w:r>
              <w:rPr>
                <w:noProof/>
                <w:webHidden/>
              </w:rPr>
              <w:instrText xml:space="preserve"> PAGEREF _Toc11663746 \h </w:instrText>
            </w:r>
            <w:r>
              <w:rPr>
                <w:noProof/>
                <w:webHidden/>
              </w:rPr>
            </w:r>
            <w:r>
              <w:rPr>
                <w:noProof/>
                <w:webHidden/>
              </w:rPr>
              <w:fldChar w:fldCharType="separate"/>
            </w:r>
            <w:r>
              <w:rPr>
                <w:noProof/>
                <w:webHidden/>
              </w:rPr>
              <w:t>1</w:t>
            </w:r>
            <w:r>
              <w:rPr>
                <w:noProof/>
                <w:webHidden/>
              </w:rPr>
              <w:fldChar w:fldCharType="end"/>
            </w:r>
          </w:hyperlink>
        </w:p>
        <w:p w14:paraId="541C1C80" w14:textId="6F7F4738" w:rsidR="00DE1B6D" w:rsidRDefault="00DE1B6D">
          <w:pPr>
            <w:pStyle w:val="TOC2"/>
            <w:tabs>
              <w:tab w:val="left" w:pos="880"/>
              <w:tab w:val="right" w:leader="dot" w:pos="8990"/>
            </w:tabs>
            <w:rPr>
              <w:rFonts w:asciiTheme="minorHAnsi" w:eastAsiaTheme="minorEastAsia" w:hAnsiTheme="minorHAnsi" w:cstheme="minorBidi"/>
              <w:noProof/>
              <w:sz w:val="22"/>
              <w:szCs w:val="22"/>
            </w:rPr>
          </w:pPr>
          <w:hyperlink w:anchor="_Toc11663747" w:history="1">
            <w:r w:rsidRPr="009B2BB9">
              <w:rPr>
                <w:rStyle w:val="Hyperlink"/>
                <w:noProof/>
              </w:rPr>
              <w:t>4.3</w:t>
            </w:r>
            <w:r>
              <w:rPr>
                <w:rFonts w:asciiTheme="minorHAnsi" w:eastAsiaTheme="minorEastAsia" w:hAnsiTheme="minorHAnsi" w:cstheme="minorBidi"/>
                <w:noProof/>
                <w:sz w:val="22"/>
                <w:szCs w:val="22"/>
              </w:rPr>
              <w:tab/>
            </w:r>
            <w:r w:rsidRPr="009B2BB9">
              <w:rPr>
                <w:rStyle w:val="Hyperlink"/>
                <w:noProof/>
              </w:rPr>
              <w:t>Entering Data into the REDCap Mobile App</w:t>
            </w:r>
            <w:r>
              <w:rPr>
                <w:noProof/>
                <w:webHidden/>
              </w:rPr>
              <w:tab/>
            </w:r>
            <w:r>
              <w:rPr>
                <w:noProof/>
                <w:webHidden/>
              </w:rPr>
              <w:fldChar w:fldCharType="begin"/>
            </w:r>
            <w:r>
              <w:rPr>
                <w:noProof/>
                <w:webHidden/>
              </w:rPr>
              <w:instrText xml:space="preserve"> PAGEREF _Toc11663747 \h </w:instrText>
            </w:r>
            <w:r>
              <w:rPr>
                <w:noProof/>
                <w:webHidden/>
              </w:rPr>
            </w:r>
            <w:r>
              <w:rPr>
                <w:noProof/>
                <w:webHidden/>
              </w:rPr>
              <w:fldChar w:fldCharType="separate"/>
            </w:r>
            <w:r>
              <w:rPr>
                <w:noProof/>
                <w:webHidden/>
              </w:rPr>
              <w:t>2</w:t>
            </w:r>
            <w:r>
              <w:rPr>
                <w:noProof/>
                <w:webHidden/>
              </w:rPr>
              <w:fldChar w:fldCharType="end"/>
            </w:r>
          </w:hyperlink>
        </w:p>
        <w:p w14:paraId="557E48F1" w14:textId="650F0398" w:rsidR="00DE1B6D" w:rsidRDefault="00DE1B6D">
          <w:pPr>
            <w:pStyle w:val="TOC2"/>
            <w:tabs>
              <w:tab w:val="left" w:pos="880"/>
              <w:tab w:val="right" w:leader="dot" w:pos="8990"/>
            </w:tabs>
            <w:rPr>
              <w:rFonts w:asciiTheme="minorHAnsi" w:eastAsiaTheme="minorEastAsia" w:hAnsiTheme="minorHAnsi" w:cstheme="minorBidi"/>
              <w:noProof/>
              <w:sz w:val="22"/>
              <w:szCs w:val="22"/>
            </w:rPr>
          </w:pPr>
          <w:hyperlink w:anchor="_Toc11663748" w:history="1">
            <w:r w:rsidRPr="009B2BB9">
              <w:rPr>
                <w:rStyle w:val="Hyperlink"/>
                <w:noProof/>
              </w:rPr>
              <w:t>4.4</w:t>
            </w:r>
            <w:r>
              <w:rPr>
                <w:rFonts w:asciiTheme="minorHAnsi" w:eastAsiaTheme="minorEastAsia" w:hAnsiTheme="minorHAnsi" w:cstheme="minorBidi"/>
                <w:noProof/>
                <w:sz w:val="22"/>
                <w:szCs w:val="22"/>
              </w:rPr>
              <w:tab/>
            </w:r>
            <w:r w:rsidRPr="009B2BB9">
              <w:rPr>
                <w:rStyle w:val="Hyperlink"/>
                <w:noProof/>
              </w:rPr>
              <w:t>Sending Data to the Server (i.e., data upload)</w:t>
            </w:r>
            <w:r>
              <w:rPr>
                <w:noProof/>
                <w:webHidden/>
              </w:rPr>
              <w:tab/>
            </w:r>
            <w:r>
              <w:rPr>
                <w:noProof/>
                <w:webHidden/>
              </w:rPr>
              <w:fldChar w:fldCharType="begin"/>
            </w:r>
            <w:r>
              <w:rPr>
                <w:noProof/>
                <w:webHidden/>
              </w:rPr>
              <w:instrText xml:space="preserve"> PAGEREF _Toc11663748 \h </w:instrText>
            </w:r>
            <w:r>
              <w:rPr>
                <w:noProof/>
                <w:webHidden/>
              </w:rPr>
            </w:r>
            <w:r>
              <w:rPr>
                <w:noProof/>
                <w:webHidden/>
              </w:rPr>
              <w:fldChar w:fldCharType="separate"/>
            </w:r>
            <w:r>
              <w:rPr>
                <w:noProof/>
                <w:webHidden/>
              </w:rPr>
              <w:t>3</w:t>
            </w:r>
            <w:r>
              <w:rPr>
                <w:noProof/>
                <w:webHidden/>
              </w:rPr>
              <w:fldChar w:fldCharType="end"/>
            </w:r>
          </w:hyperlink>
        </w:p>
        <w:p w14:paraId="68C13BB6" w14:textId="754DFAB6" w:rsidR="00DE1B6D" w:rsidRDefault="00DE1B6D">
          <w:pPr>
            <w:pStyle w:val="TOC2"/>
            <w:tabs>
              <w:tab w:val="left" w:pos="880"/>
              <w:tab w:val="right" w:leader="dot" w:pos="8990"/>
            </w:tabs>
            <w:rPr>
              <w:rFonts w:asciiTheme="minorHAnsi" w:eastAsiaTheme="minorEastAsia" w:hAnsiTheme="minorHAnsi" w:cstheme="minorBidi"/>
              <w:noProof/>
              <w:sz w:val="22"/>
              <w:szCs w:val="22"/>
            </w:rPr>
          </w:pPr>
          <w:hyperlink w:anchor="_Toc11663749" w:history="1">
            <w:r w:rsidRPr="009B2BB9">
              <w:rPr>
                <w:rStyle w:val="Hyperlink"/>
                <w:noProof/>
              </w:rPr>
              <w:t>4.5</w:t>
            </w:r>
            <w:r>
              <w:rPr>
                <w:rFonts w:asciiTheme="minorHAnsi" w:eastAsiaTheme="minorEastAsia" w:hAnsiTheme="minorHAnsi" w:cstheme="minorBidi"/>
                <w:noProof/>
                <w:sz w:val="22"/>
                <w:szCs w:val="22"/>
              </w:rPr>
              <w:tab/>
            </w:r>
            <w:r w:rsidRPr="009B2BB9">
              <w:rPr>
                <w:rStyle w:val="Hyperlink"/>
                <w:noProof/>
              </w:rPr>
              <w:t>Logging Out</w:t>
            </w:r>
            <w:r>
              <w:rPr>
                <w:noProof/>
                <w:webHidden/>
              </w:rPr>
              <w:tab/>
            </w:r>
            <w:r>
              <w:rPr>
                <w:noProof/>
                <w:webHidden/>
              </w:rPr>
              <w:fldChar w:fldCharType="begin"/>
            </w:r>
            <w:r>
              <w:rPr>
                <w:noProof/>
                <w:webHidden/>
              </w:rPr>
              <w:instrText xml:space="preserve"> PAGEREF _Toc11663749 \h </w:instrText>
            </w:r>
            <w:r>
              <w:rPr>
                <w:noProof/>
                <w:webHidden/>
              </w:rPr>
            </w:r>
            <w:r>
              <w:rPr>
                <w:noProof/>
                <w:webHidden/>
              </w:rPr>
              <w:fldChar w:fldCharType="separate"/>
            </w:r>
            <w:r>
              <w:rPr>
                <w:noProof/>
                <w:webHidden/>
              </w:rPr>
              <w:t>4</w:t>
            </w:r>
            <w:r>
              <w:rPr>
                <w:noProof/>
                <w:webHidden/>
              </w:rPr>
              <w:fldChar w:fldCharType="end"/>
            </w:r>
          </w:hyperlink>
        </w:p>
        <w:p w14:paraId="581CA01D" w14:textId="58908B8B" w:rsidR="00DE1B6D" w:rsidRDefault="00DE1B6D">
          <w:pPr>
            <w:pStyle w:val="TOC2"/>
            <w:tabs>
              <w:tab w:val="left" w:pos="880"/>
              <w:tab w:val="right" w:leader="dot" w:pos="8990"/>
            </w:tabs>
            <w:rPr>
              <w:rFonts w:asciiTheme="minorHAnsi" w:eastAsiaTheme="minorEastAsia" w:hAnsiTheme="minorHAnsi" w:cstheme="minorBidi"/>
              <w:noProof/>
              <w:sz w:val="22"/>
              <w:szCs w:val="22"/>
            </w:rPr>
          </w:pPr>
          <w:hyperlink w:anchor="_Toc11663750" w:history="1">
            <w:r w:rsidRPr="009B2BB9">
              <w:rPr>
                <w:rStyle w:val="Hyperlink"/>
                <w:noProof/>
              </w:rPr>
              <w:t>4.6</w:t>
            </w:r>
            <w:r>
              <w:rPr>
                <w:rFonts w:asciiTheme="minorHAnsi" w:eastAsiaTheme="minorEastAsia" w:hAnsiTheme="minorHAnsi" w:cstheme="minorBidi"/>
                <w:noProof/>
                <w:sz w:val="22"/>
                <w:szCs w:val="22"/>
              </w:rPr>
              <w:tab/>
            </w:r>
            <w:r w:rsidRPr="009B2BB9">
              <w:rPr>
                <w:rStyle w:val="Hyperlink"/>
                <w:noProof/>
              </w:rPr>
              <w:t>Creating Additional Data Collector User Accounts on the Device</w:t>
            </w:r>
            <w:r>
              <w:rPr>
                <w:noProof/>
                <w:webHidden/>
              </w:rPr>
              <w:tab/>
            </w:r>
            <w:r>
              <w:rPr>
                <w:noProof/>
                <w:webHidden/>
              </w:rPr>
              <w:fldChar w:fldCharType="begin"/>
            </w:r>
            <w:r>
              <w:rPr>
                <w:noProof/>
                <w:webHidden/>
              </w:rPr>
              <w:instrText xml:space="preserve"> PAGEREF _Toc11663750 \h </w:instrText>
            </w:r>
            <w:r>
              <w:rPr>
                <w:noProof/>
                <w:webHidden/>
              </w:rPr>
            </w:r>
            <w:r>
              <w:rPr>
                <w:noProof/>
                <w:webHidden/>
              </w:rPr>
              <w:fldChar w:fldCharType="separate"/>
            </w:r>
            <w:r>
              <w:rPr>
                <w:noProof/>
                <w:webHidden/>
              </w:rPr>
              <w:t>4</w:t>
            </w:r>
            <w:r>
              <w:rPr>
                <w:noProof/>
                <w:webHidden/>
              </w:rPr>
              <w:fldChar w:fldCharType="end"/>
            </w:r>
          </w:hyperlink>
        </w:p>
        <w:p w14:paraId="5D37610F" w14:textId="74D22601" w:rsidR="00DE1B6D" w:rsidRDefault="00DE1B6D">
          <w:pPr>
            <w:pStyle w:val="TOC2"/>
            <w:tabs>
              <w:tab w:val="left" w:pos="880"/>
              <w:tab w:val="right" w:leader="dot" w:pos="8990"/>
            </w:tabs>
            <w:rPr>
              <w:rFonts w:asciiTheme="minorHAnsi" w:eastAsiaTheme="minorEastAsia" w:hAnsiTheme="minorHAnsi" w:cstheme="minorBidi"/>
              <w:noProof/>
              <w:sz w:val="22"/>
              <w:szCs w:val="22"/>
            </w:rPr>
          </w:pPr>
          <w:hyperlink w:anchor="_Toc11663751" w:history="1">
            <w:r w:rsidRPr="009B2BB9">
              <w:rPr>
                <w:rStyle w:val="Hyperlink"/>
                <w:noProof/>
              </w:rPr>
              <w:t>4.7</w:t>
            </w:r>
            <w:r>
              <w:rPr>
                <w:rFonts w:asciiTheme="minorHAnsi" w:eastAsiaTheme="minorEastAsia" w:hAnsiTheme="minorHAnsi" w:cstheme="minorBidi"/>
                <w:noProof/>
                <w:sz w:val="22"/>
                <w:szCs w:val="22"/>
              </w:rPr>
              <w:tab/>
            </w:r>
            <w:r w:rsidRPr="009B2BB9">
              <w:rPr>
                <w:rStyle w:val="Hyperlink"/>
                <w:noProof/>
              </w:rPr>
              <w:t>Connecting a Data Collector User to the REDCap Project</w:t>
            </w:r>
            <w:r>
              <w:rPr>
                <w:noProof/>
                <w:webHidden/>
              </w:rPr>
              <w:tab/>
            </w:r>
            <w:r>
              <w:rPr>
                <w:noProof/>
                <w:webHidden/>
              </w:rPr>
              <w:fldChar w:fldCharType="begin"/>
            </w:r>
            <w:r>
              <w:rPr>
                <w:noProof/>
                <w:webHidden/>
              </w:rPr>
              <w:instrText xml:space="preserve"> PAGEREF _Toc11663751 \h </w:instrText>
            </w:r>
            <w:r>
              <w:rPr>
                <w:noProof/>
                <w:webHidden/>
              </w:rPr>
            </w:r>
            <w:r>
              <w:rPr>
                <w:noProof/>
                <w:webHidden/>
              </w:rPr>
              <w:fldChar w:fldCharType="separate"/>
            </w:r>
            <w:r>
              <w:rPr>
                <w:noProof/>
                <w:webHidden/>
              </w:rPr>
              <w:t>4</w:t>
            </w:r>
            <w:r>
              <w:rPr>
                <w:noProof/>
                <w:webHidden/>
              </w:rPr>
              <w:fldChar w:fldCharType="end"/>
            </w:r>
          </w:hyperlink>
        </w:p>
        <w:p w14:paraId="30936533" w14:textId="10E5ECD1" w:rsidR="00DE1B6D" w:rsidRDefault="00DE1B6D">
          <w:pPr>
            <w:pStyle w:val="TOC2"/>
            <w:tabs>
              <w:tab w:val="left" w:pos="880"/>
              <w:tab w:val="right" w:leader="dot" w:pos="8990"/>
            </w:tabs>
            <w:rPr>
              <w:rFonts w:asciiTheme="minorHAnsi" w:eastAsiaTheme="minorEastAsia" w:hAnsiTheme="minorHAnsi" w:cstheme="minorBidi"/>
              <w:noProof/>
              <w:sz w:val="22"/>
              <w:szCs w:val="22"/>
            </w:rPr>
          </w:pPr>
          <w:hyperlink w:anchor="_Toc11663752" w:history="1">
            <w:r w:rsidRPr="009B2BB9">
              <w:rPr>
                <w:rStyle w:val="Hyperlink"/>
                <w:noProof/>
              </w:rPr>
              <w:t>4.7</w:t>
            </w:r>
            <w:r>
              <w:rPr>
                <w:rFonts w:asciiTheme="minorHAnsi" w:eastAsiaTheme="minorEastAsia" w:hAnsiTheme="minorHAnsi" w:cstheme="minorBidi"/>
                <w:noProof/>
                <w:sz w:val="22"/>
                <w:szCs w:val="22"/>
              </w:rPr>
              <w:tab/>
            </w:r>
            <w:r w:rsidRPr="009B2BB9">
              <w:rPr>
                <w:rStyle w:val="Hyperlink"/>
                <w:noProof/>
              </w:rPr>
              <w:t>Data Collector User Management</w:t>
            </w:r>
            <w:r>
              <w:rPr>
                <w:noProof/>
                <w:webHidden/>
              </w:rPr>
              <w:tab/>
            </w:r>
            <w:r>
              <w:rPr>
                <w:noProof/>
                <w:webHidden/>
              </w:rPr>
              <w:fldChar w:fldCharType="begin"/>
            </w:r>
            <w:r>
              <w:rPr>
                <w:noProof/>
                <w:webHidden/>
              </w:rPr>
              <w:instrText xml:space="preserve"> PAGEREF _Toc11663752 \h </w:instrText>
            </w:r>
            <w:r>
              <w:rPr>
                <w:noProof/>
                <w:webHidden/>
              </w:rPr>
            </w:r>
            <w:r>
              <w:rPr>
                <w:noProof/>
                <w:webHidden/>
              </w:rPr>
              <w:fldChar w:fldCharType="separate"/>
            </w:r>
            <w:r>
              <w:rPr>
                <w:noProof/>
                <w:webHidden/>
              </w:rPr>
              <w:t>5</w:t>
            </w:r>
            <w:r>
              <w:rPr>
                <w:noProof/>
                <w:webHidden/>
              </w:rPr>
              <w:fldChar w:fldCharType="end"/>
            </w:r>
          </w:hyperlink>
        </w:p>
        <w:p w14:paraId="6CCC5F3E" w14:textId="4EAC3C2F" w:rsidR="007D47F1" w:rsidRDefault="007D47F1" w:rsidP="001059AA">
          <w:pPr>
            <w:pStyle w:val="TOC1"/>
            <w:tabs>
              <w:tab w:val="left" w:pos="660"/>
              <w:tab w:val="right" w:leader="dot" w:pos="8990"/>
            </w:tabs>
          </w:pPr>
          <w:r>
            <w:rPr>
              <w:noProof/>
            </w:rPr>
            <w:fldChar w:fldCharType="end"/>
          </w:r>
        </w:p>
      </w:sdtContent>
    </w:sdt>
    <w:p w14:paraId="038515D4" w14:textId="2DA77F08" w:rsidR="007B4471" w:rsidRPr="007D1D46" w:rsidRDefault="007B4471" w:rsidP="007B4471">
      <w:pPr>
        <w:pStyle w:val="Heading1"/>
        <w:rPr>
          <w:rFonts w:ascii="Times New Roman" w:hAnsi="Times New Roman"/>
          <w:szCs w:val="22"/>
        </w:rPr>
      </w:pPr>
      <w:bookmarkStart w:id="1" w:name="_Toc4571434"/>
      <w:bookmarkStart w:id="2" w:name="_Toc4587779"/>
      <w:bookmarkStart w:id="3" w:name="_Toc11663744"/>
      <w:r w:rsidRPr="007D1D46">
        <w:rPr>
          <w:rFonts w:ascii="Times New Roman" w:hAnsi="Times New Roman"/>
          <w:szCs w:val="22"/>
        </w:rPr>
        <w:t xml:space="preserve">Section </w:t>
      </w:r>
      <w:r w:rsidR="005D4715" w:rsidRPr="007D1D46">
        <w:rPr>
          <w:rFonts w:ascii="Times New Roman" w:hAnsi="Times New Roman"/>
          <w:szCs w:val="22"/>
        </w:rPr>
        <w:t>4</w:t>
      </w:r>
      <w:r w:rsidRPr="007D1D46">
        <w:rPr>
          <w:rFonts w:ascii="Times New Roman" w:hAnsi="Times New Roman"/>
          <w:szCs w:val="22"/>
        </w:rPr>
        <w:t xml:space="preserve">. </w:t>
      </w:r>
      <w:bookmarkEnd w:id="1"/>
      <w:bookmarkEnd w:id="2"/>
      <w:r w:rsidR="005D4715" w:rsidRPr="007D1D46">
        <w:rPr>
          <w:rFonts w:ascii="Times New Roman" w:hAnsi="Times New Roman"/>
          <w:szCs w:val="22"/>
        </w:rPr>
        <w:t>REDCap Mobile App</w:t>
      </w:r>
      <w:bookmarkEnd w:id="3"/>
    </w:p>
    <w:p w14:paraId="7DDCA9E3" w14:textId="77777777" w:rsidR="00B1166F" w:rsidRPr="007D1D46" w:rsidRDefault="00B1166F" w:rsidP="00642892">
      <w:pPr>
        <w:rPr>
          <w:sz w:val="22"/>
          <w:szCs w:val="22"/>
        </w:rPr>
      </w:pPr>
    </w:p>
    <w:p w14:paraId="7DDCA9E5" w14:textId="0B4D2FA5" w:rsidR="00D126AB" w:rsidRPr="007D1D46" w:rsidRDefault="005D4715" w:rsidP="00642892">
      <w:pPr>
        <w:rPr>
          <w:sz w:val="22"/>
          <w:szCs w:val="22"/>
        </w:rPr>
      </w:pPr>
      <w:r w:rsidRPr="007D1D46">
        <w:rPr>
          <w:sz w:val="22"/>
          <w:szCs w:val="22"/>
        </w:rPr>
        <w:t>REDCap is a mature, secure web application for building and managing online surveys and databases. The REDCap Mobile App is used to collect data in places where internet connections are unreliable or non-existent.</w:t>
      </w:r>
    </w:p>
    <w:p w14:paraId="2B29825E" w14:textId="77777777" w:rsidR="005D4715" w:rsidRPr="007D1D46" w:rsidRDefault="005D4715" w:rsidP="00642892">
      <w:pPr>
        <w:rPr>
          <w:sz w:val="22"/>
          <w:szCs w:val="22"/>
        </w:rPr>
      </w:pPr>
    </w:p>
    <w:p w14:paraId="4C417B09" w14:textId="34FD72C2" w:rsidR="005D4715" w:rsidRPr="007D1D46" w:rsidRDefault="005D4715" w:rsidP="005D4715">
      <w:pPr>
        <w:pStyle w:val="Heading2"/>
        <w:rPr>
          <w:rFonts w:ascii="Times New Roman" w:hAnsi="Times New Roman"/>
          <w:szCs w:val="22"/>
        </w:rPr>
      </w:pPr>
      <w:bookmarkStart w:id="4" w:name="_Toc4571435"/>
      <w:bookmarkStart w:id="5" w:name="_Toc4587780"/>
      <w:bookmarkStart w:id="6" w:name="_Toc11663745"/>
      <w:r w:rsidRPr="007D1D46">
        <w:rPr>
          <w:rFonts w:ascii="Times New Roman" w:hAnsi="Times New Roman"/>
          <w:szCs w:val="22"/>
        </w:rPr>
        <w:t>4</w:t>
      </w:r>
      <w:r w:rsidR="00BA5256" w:rsidRPr="007D1D46">
        <w:rPr>
          <w:rFonts w:ascii="Times New Roman" w:hAnsi="Times New Roman"/>
          <w:szCs w:val="22"/>
        </w:rPr>
        <w:t>.1</w:t>
      </w:r>
      <w:r w:rsidR="00BA5256" w:rsidRPr="007D1D46">
        <w:rPr>
          <w:rFonts w:ascii="Times New Roman" w:hAnsi="Times New Roman"/>
          <w:szCs w:val="22"/>
        </w:rPr>
        <w:tab/>
      </w:r>
      <w:bookmarkEnd w:id="4"/>
      <w:bookmarkEnd w:id="5"/>
      <w:r w:rsidRPr="007D1D46">
        <w:rPr>
          <w:rFonts w:ascii="Times New Roman" w:hAnsi="Times New Roman"/>
          <w:szCs w:val="22"/>
        </w:rPr>
        <w:t>Logging into the REDCap Mobile App</w:t>
      </w:r>
      <w:bookmarkEnd w:id="6"/>
    </w:p>
    <w:p w14:paraId="23E5D43E" w14:textId="7735210A" w:rsidR="00BA5256" w:rsidRPr="007D1D46" w:rsidRDefault="00BA5256" w:rsidP="005D4715">
      <w:pPr>
        <w:pStyle w:val="Heading1"/>
        <w:rPr>
          <w:rFonts w:ascii="Times New Roman" w:hAnsi="Times New Roman"/>
          <w:b w:val="0"/>
          <w:szCs w:val="22"/>
        </w:rPr>
      </w:pPr>
    </w:p>
    <w:p w14:paraId="58F323E6" w14:textId="6D3BA8E5" w:rsidR="005D4715" w:rsidRPr="007D1D46" w:rsidRDefault="005D4715" w:rsidP="005D4715">
      <w:pPr>
        <w:pStyle w:val="BodyText"/>
        <w:ind w:left="720"/>
        <w:rPr>
          <w:szCs w:val="22"/>
        </w:rPr>
      </w:pPr>
      <w:r w:rsidRPr="007D1D46">
        <w:rPr>
          <w:szCs w:val="22"/>
        </w:rPr>
        <w:t>In order to use the REDCap Mobile App, an admin user must have setup the device and added a user account for you. They will need to tell you your user name and PIN (personal identification number). The PIN is not the same as the device unlock code. To begin a data collection session, you will first login by following these steps:</w:t>
      </w:r>
    </w:p>
    <w:p w14:paraId="24CB580C" w14:textId="77777777" w:rsidR="005D4715" w:rsidRPr="007D1D46" w:rsidRDefault="005D4715" w:rsidP="005D4715">
      <w:pPr>
        <w:pStyle w:val="BodyText"/>
        <w:ind w:left="720"/>
        <w:rPr>
          <w:szCs w:val="22"/>
        </w:rPr>
      </w:pPr>
    </w:p>
    <w:p w14:paraId="02B52086" w14:textId="44E7BC03" w:rsidR="005D4715" w:rsidRPr="007D1D46" w:rsidRDefault="005D4715" w:rsidP="005D4715">
      <w:pPr>
        <w:pStyle w:val="BodyText"/>
        <w:ind w:left="720"/>
        <w:rPr>
          <w:szCs w:val="22"/>
        </w:rPr>
      </w:pPr>
      <w:r w:rsidRPr="007D1D46">
        <w:rPr>
          <w:szCs w:val="22"/>
        </w:rPr>
        <w:t>1. At the login screen, select your user name from the dropdown list of users.</w:t>
      </w:r>
    </w:p>
    <w:p w14:paraId="79AD72B8" w14:textId="5E6D18B7" w:rsidR="005D4715" w:rsidRPr="007D1D46" w:rsidRDefault="005D4715" w:rsidP="005D4715">
      <w:pPr>
        <w:pStyle w:val="BodyText"/>
        <w:ind w:left="720"/>
        <w:rPr>
          <w:szCs w:val="22"/>
        </w:rPr>
      </w:pPr>
      <w:r w:rsidRPr="007D1D46">
        <w:rPr>
          <w:szCs w:val="22"/>
        </w:rPr>
        <w:t>2. Enter your 6-digit PIN number.</w:t>
      </w:r>
    </w:p>
    <w:p w14:paraId="0E16E5F9" w14:textId="0ABA933D" w:rsidR="005D4715" w:rsidRPr="007D1D46" w:rsidRDefault="005D4715" w:rsidP="005D4715">
      <w:pPr>
        <w:pStyle w:val="BodyText"/>
        <w:ind w:left="720"/>
        <w:rPr>
          <w:szCs w:val="22"/>
        </w:rPr>
      </w:pPr>
      <w:r w:rsidRPr="007D1D46">
        <w:rPr>
          <w:szCs w:val="22"/>
        </w:rPr>
        <w:t>3. Press the Login button to login to the app.</w:t>
      </w:r>
    </w:p>
    <w:p w14:paraId="68A3C14D" w14:textId="77777777" w:rsidR="005D4715" w:rsidRPr="007D1D46" w:rsidRDefault="005D4715" w:rsidP="005D4715">
      <w:pPr>
        <w:pStyle w:val="BodyText"/>
        <w:ind w:left="720"/>
        <w:rPr>
          <w:szCs w:val="22"/>
        </w:rPr>
      </w:pPr>
    </w:p>
    <w:p w14:paraId="7E984ADC" w14:textId="557C783B" w:rsidR="005D4715" w:rsidRPr="007D1D46" w:rsidRDefault="005D4715" w:rsidP="005D4715">
      <w:pPr>
        <w:pStyle w:val="BodyText"/>
        <w:ind w:left="720"/>
        <w:rPr>
          <w:szCs w:val="22"/>
        </w:rPr>
      </w:pPr>
      <w:r w:rsidRPr="007D1D46">
        <w:rPr>
          <w:szCs w:val="22"/>
        </w:rPr>
        <w:t>If you have trouble logging in to the device, you will need to contact your site’s administrator.</w:t>
      </w:r>
    </w:p>
    <w:p w14:paraId="5489A5AC" w14:textId="3FA5A3C2" w:rsidR="005D4715" w:rsidRPr="007D1D46" w:rsidRDefault="005D4715" w:rsidP="005D4715">
      <w:pPr>
        <w:pStyle w:val="BodyText"/>
        <w:rPr>
          <w:szCs w:val="22"/>
        </w:rPr>
      </w:pPr>
    </w:p>
    <w:p w14:paraId="6356139A" w14:textId="77777777" w:rsidR="007D1D46" w:rsidRPr="007D1D46" w:rsidRDefault="005D4715" w:rsidP="007D1D46">
      <w:pPr>
        <w:pStyle w:val="Heading2"/>
        <w:rPr>
          <w:rFonts w:ascii="Times New Roman" w:hAnsi="Times New Roman"/>
          <w:szCs w:val="22"/>
        </w:rPr>
      </w:pPr>
      <w:bookmarkStart w:id="7" w:name="_Toc11663746"/>
      <w:r w:rsidRPr="007D1D46">
        <w:rPr>
          <w:rFonts w:ascii="Times New Roman" w:hAnsi="Times New Roman"/>
          <w:szCs w:val="22"/>
        </w:rPr>
        <w:t>4.2</w:t>
      </w:r>
      <w:r w:rsidRPr="007D1D46">
        <w:rPr>
          <w:rFonts w:ascii="Times New Roman" w:hAnsi="Times New Roman"/>
          <w:szCs w:val="22"/>
        </w:rPr>
        <w:tab/>
        <w:t>Security Best Practices</w:t>
      </w:r>
      <w:bookmarkEnd w:id="7"/>
    </w:p>
    <w:p w14:paraId="351CE64B" w14:textId="1E7916B0" w:rsidR="005D4715" w:rsidRPr="007D1D46" w:rsidRDefault="005D4715" w:rsidP="007D1D46">
      <w:pPr>
        <w:pStyle w:val="Heading2"/>
        <w:rPr>
          <w:rFonts w:ascii="Times New Roman" w:hAnsi="Times New Roman"/>
          <w:szCs w:val="22"/>
        </w:rPr>
      </w:pPr>
    </w:p>
    <w:p w14:paraId="4F3B58D2" w14:textId="26682D70" w:rsidR="005D4715" w:rsidRPr="007D1D46" w:rsidRDefault="007D1D46" w:rsidP="007D1D46">
      <w:pPr>
        <w:ind w:left="720"/>
        <w:rPr>
          <w:sz w:val="22"/>
          <w:szCs w:val="22"/>
        </w:rPr>
      </w:pPr>
      <w:r w:rsidRPr="007D1D46">
        <w:rPr>
          <w:sz w:val="22"/>
          <w:szCs w:val="22"/>
        </w:rPr>
        <w:t>In order to protect the privacy or people completing the REDCap CRFs, it is important to practice good device and app security.  Follow these steps to protect the privacy of everyone:</w:t>
      </w:r>
    </w:p>
    <w:p w14:paraId="05A3F0D1" w14:textId="77777777" w:rsidR="007D1D46" w:rsidRPr="007D1D46" w:rsidRDefault="007D1D46" w:rsidP="007D1D46">
      <w:pPr>
        <w:ind w:left="720"/>
        <w:rPr>
          <w:sz w:val="22"/>
          <w:szCs w:val="22"/>
        </w:rPr>
      </w:pPr>
    </w:p>
    <w:p w14:paraId="30BB919B" w14:textId="77777777" w:rsidR="005D4715" w:rsidRPr="007D1D46" w:rsidRDefault="005D4715" w:rsidP="005D4715">
      <w:pPr>
        <w:pStyle w:val="ListParagraph"/>
        <w:numPr>
          <w:ilvl w:val="0"/>
          <w:numId w:val="34"/>
        </w:numPr>
        <w:spacing w:after="160" w:line="259" w:lineRule="auto"/>
        <w:contextualSpacing/>
        <w:rPr>
          <w:rFonts w:ascii="Times New Roman" w:hAnsi="Times New Roman"/>
        </w:rPr>
      </w:pPr>
      <w:r w:rsidRPr="007D1D46">
        <w:rPr>
          <w:rFonts w:ascii="Times New Roman" w:hAnsi="Times New Roman"/>
        </w:rPr>
        <w:t>Keep your PIN secret. Do not write it down.</w:t>
      </w:r>
    </w:p>
    <w:p w14:paraId="26CDB04A" w14:textId="77777777" w:rsidR="005D4715" w:rsidRPr="007D1D46" w:rsidRDefault="005D4715" w:rsidP="005D4715">
      <w:pPr>
        <w:pStyle w:val="ListParagraph"/>
        <w:numPr>
          <w:ilvl w:val="0"/>
          <w:numId w:val="34"/>
        </w:numPr>
        <w:spacing w:after="160" w:line="259" w:lineRule="auto"/>
        <w:contextualSpacing/>
        <w:rPr>
          <w:rFonts w:ascii="Times New Roman" w:hAnsi="Times New Roman"/>
        </w:rPr>
      </w:pPr>
      <w:r w:rsidRPr="007D1D46">
        <w:rPr>
          <w:rFonts w:ascii="Times New Roman" w:hAnsi="Times New Roman"/>
        </w:rPr>
        <w:t xml:space="preserve">When you are done with collecting data or are taking a break, log out of the REDCap Mobile App. If necessary, press the </w:t>
      </w:r>
      <w:r w:rsidRPr="007D1D46">
        <w:rPr>
          <w:rFonts w:ascii="Times New Roman" w:hAnsi="Times New Roman"/>
          <w:b/>
        </w:rPr>
        <w:t>“&lt;” arrow</w:t>
      </w:r>
      <w:r w:rsidRPr="007D1D46">
        <w:rPr>
          <w:rFonts w:ascii="Times New Roman" w:hAnsi="Times New Roman"/>
        </w:rPr>
        <w:t xml:space="preserve"> at upper right of the screen until you see the word </w:t>
      </w:r>
      <w:r w:rsidRPr="007D1D46">
        <w:rPr>
          <w:rFonts w:ascii="Times New Roman" w:hAnsi="Times New Roman"/>
          <w:b/>
        </w:rPr>
        <w:t>Logout</w:t>
      </w:r>
      <w:r w:rsidRPr="007D1D46">
        <w:rPr>
          <w:rFonts w:ascii="Times New Roman" w:hAnsi="Times New Roman"/>
        </w:rPr>
        <w:t xml:space="preserve"> and then press on it to log completely out. Finally close the REDCap App.</w:t>
      </w:r>
    </w:p>
    <w:p w14:paraId="3BF0DD93" w14:textId="77777777" w:rsidR="005D4715" w:rsidRPr="007D1D46" w:rsidRDefault="005D4715" w:rsidP="005D4715">
      <w:pPr>
        <w:pStyle w:val="ListParagraph"/>
        <w:numPr>
          <w:ilvl w:val="0"/>
          <w:numId w:val="34"/>
        </w:numPr>
        <w:spacing w:after="160" w:line="259" w:lineRule="auto"/>
        <w:contextualSpacing/>
        <w:rPr>
          <w:rFonts w:ascii="Times New Roman" w:hAnsi="Times New Roman"/>
        </w:rPr>
      </w:pPr>
      <w:r w:rsidRPr="007D1D46">
        <w:rPr>
          <w:rFonts w:ascii="Times New Roman" w:hAnsi="Times New Roman"/>
        </w:rPr>
        <w:t xml:space="preserve">If you believe someone else knows your PIN, then change your PIN by logging into the REDCap Mobile App and pressing </w:t>
      </w:r>
      <w:r w:rsidRPr="007D1D46">
        <w:rPr>
          <w:rFonts w:ascii="Times New Roman" w:hAnsi="Times New Roman"/>
          <w:b/>
        </w:rPr>
        <w:t>“Change My Password”</w:t>
      </w:r>
      <w:r w:rsidRPr="007D1D46">
        <w:rPr>
          <w:rFonts w:ascii="Times New Roman" w:hAnsi="Times New Roman"/>
        </w:rPr>
        <w:t xml:space="preserve"> at the home screen.</w:t>
      </w:r>
    </w:p>
    <w:p w14:paraId="22713050" w14:textId="77777777" w:rsidR="005D4715" w:rsidRPr="007D1D46" w:rsidRDefault="005D4715" w:rsidP="005D4715">
      <w:pPr>
        <w:pStyle w:val="ListParagraph"/>
        <w:numPr>
          <w:ilvl w:val="0"/>
          <w:numId w:val="34"/>
        </w:numPr>
        <w:spacing w:after="160" w:line="259" w:lineRule="auto"/>
        <w:contextualSpacing/>
        <w:rPr>
          <w:rFonts w:ascii="Times New Roman" w:hAnsi="Times New Roman"/>
        </w:rPr>
      </w:pPr>
      <w:r w:rsidRPr="007D1D46">
        <w:rPr>
          <w:rFonts w:ascii="Times New Roman" w:hAnsi="Times New Roman"/>
        </w:rPr>
        <w:t>When you are done entering a batch of CRFs and have Internet connectivity, click “</w:t>
      </w:r>
      <w:r w:rsidRPr="007D1D46">
        <w:rPr>
          <w:rFonts w:ascii="Times New Roman" w:hAnsi="Times New Roman"/>
          <w:b/>
        </w:rPr>
        <w:t>Send Data to Server</w:t>
      </w:r>
      <w:r w:rsidRPr="007D1D46">
        <w:rPr>
          <w:rFonts w:ascii="Times New Roman" w:hAnsi="Times New Roman"/>
        </w:rPr>
        <w:t>” to securely end the records to the server and remove them from the device (see later section entitled “Sending Data to the Server”).</w:t>
      </w:r>
    </w:p>
    <w:p w14:paraId="6B5733B8" w14:textId="77777777" w:rsidR="005D4715" w:rsidRPr="007D1D46" w:rsidRDefault="005D4715" w:rsidP="005D4715">
      <w:pPr>
        <w:pStyle w:val="Heading2"/>
        <w:rPr>
          <w:rFonts w:ascii="Times New Roman" w:hAnsi="Times New Roman"/>
          <w:szCs w:val="22"/>
        </w:rPr>
      </w:pPr>
    </w:p>
    <w:p w14:paraId="0B67FEB3" w14:textId="709BEA1A" w:rsidR="005D4715" w:rsidRPr="007D1D46" w:rsidRDefault="005D4715" w:rsidP="005D4715">
      <w:pPr>
        <w:pStyle w:val="Heading2"/>
        <w:rPr>
          <w:rFonts w:ascii="Times New Roman" w:hAnsi="Times New Roman"/>
          <w:szCs w:val="22"/>
        </w:rPr>
      </w:pPr>
      <w:bookmarkStart w:id="8" w:name="_Toc11663747"/>
      <w:r w:rsidRPr="007D1D46">
        <w:rPr>
          <w:rFonts w:ascii="Times New Roman" w:hAnsi="Times New Roman"/>
          <w:szCs w:val="22"/>
        </w:rPr>
        <w:t>4.3</w:t>
      </w:r>
      <w:r w:rsidRPr="007D1D46">
        <w:rPr>
          <w:rFonts w:ascii="Times New Roman" w:hAnsi="Times New Roman"/>
          <w:szCs w:val="22"/>
        </w:rPr>
        <w:tab/>
        <w:t>Entering Data into the REDCap Mobile App</w:t>
      </w:r>
      <w:bookmarkEnd w:id="8"/>
    </w:p>
    <w:p w14:paraId="0EF2175D" w14:textId="77777777" w:rsidR="005D4715" w:rsidRPr="007D1D46" w:rsidRDefault="005D4715" w:rsidP="005D4715">
      <w:pPr>
        <w:ind w:firstLine="720"/>
        <w:rPr>
          <w:sz w:val="22"/>
          <w:szCs w:val="22"/>
        </w:rPr>
      </w:pPr>
    </w:p>
    <w:p w14:paraId="2FA2DF63" w14:textId="60846186" w:rsidR="005D4715" w:rsidRPr="007D1D46" w:rsidRDefault="005D4715" w:rsidP="005D4715">
      <w:pPr>
        <w:ind w:firstLine="720"/>
        <w:rPr>
          <w:sz w:val="22"/>
          <w:szCs w:val="22"/>
        </w:rPr>
      </w:pPr>
      <w:r w:rsidRPr="007D1D46">
        <w:rPr>
          <w:sz w:val="22"/>
          <w:szCs w:val="22"/>
        </w:rPr>
        <w:t xml:space="preserve">Follow these steps to </w:t>
      </w:r>
      <w:r w:rsidRPr="007D1D46">
        <w:rPr>
          <w:sz w:val="22"/>
          <w:szCs w:val="22"/>
          <w:u w:val="single"/>
        </w:rPr>
        <w:t>enter new records</w:t>
      </w:r>
      <w:r w:rsidRPr="007D1D46">
        <w:rPr>
          <w:sz w:val="22"/>
          <w:szCs w:val="22"/>
        </w:rPr>
        <w:t>:</w:t>
      </w:r>
    </w:p>
    <w:p w14:paraId="519E4D29" w14:textId="77777777" w:rsidR="005D4715" w:rsidRPr="007D1D46" w:rsidRDefault="005D4715" w:rsidP="005D4715">
      <w:pPr>
        <w:ind w:firstLine="720"/>
        <w:rPr>
          <w:sz w:val="22"/>
          <w:szCs w:val="22"/>
        </w:rPr>
      </w:pPr>
    </w:p>
    <w:p w14:paraId="1660A1F3" w14:textId="77777777" w:rsidR="005D4715" w:rsidRPr="007D1D46" w:rsidRDefault="005D4715" w:rsidP="005D4715">
      <w:pPr>
        <w:pStyle w:val="ListParagraph"/>
        <w:numPr>
          <w:ilvl w:val="0"/>
          <w:numId w:val="35"/>
        </w:numPr>
        <w:spacing w:after="160" w:line="259" w:lineRule="auto"/>
        <w:contextualSpacing/>
        <w:rPr>
          <w:rFonts w:ascii="Times New Roman" w:hAnsi="Times New Roman"/>
        </w:rPr>
      </w:pPr>
      <w:r w:rsidRPr="007D1D46">
        <w:rPr>
          <w:rFonts w:ascii="Times New Roman" w:hAnsi="Times New Roman"/>
        </w:rPr>
        <w:t>After logging on, press “</w:t>
      </w:r>
      <w:r w:rsidRPr="007D1D46">
        <w:rPr>
          <w:rFonts w:ascii="Times New Roman" w:hAnsi="Times New Roman"/>
          <w:b/>
        </w:rPr>
        <w:t>My Projects</w:t>
      </w:r>
      <w:r w:rsidRPr="007D1D46">
        <w:rPr>
          <w:rFonts w:ascii="Times New Roman" w:hAnsi="Times New Roman"/>
        </w:rPr>
        <w:t>” to select the project.</w:t>
      </w:r>
    </w:p>
    <w:p w14:paraId="1431979C" w14:textId="77777777" w:rsidR="005D4715" w:rsidRPr="007D1D46" w:rsidRDefault="005D4715" w:rsidP="005D4715">
      <w:pPr>
        <w:pStyle w:val="ListParagraph"/>
        <w:numPr>
          <w:ilvl w:val="0"/>
          <w:numId w:val="35"/>
        </w:numPr>
        <w:spacing w:after="160" w:line="259" w:lineRule="auto"/>
        <w:contextualSpacing/>
        <w:rPr>
          <w:rFonts w:ascii="Times New Roman" w:hAnsi="Times New Roman"/>
        </w:rPr>
      </w:pPr>
      <w:r w:rsidRPr="007D1D46">
        <w:rPr>
          <w:rFonts w:ascii="Times New Roman" w:hAnsi="Times New Roman"/>
        </w:rPr>
        <w:t>Press the button containing the name of the project to open that project (e.g., “MTN-042B”).</w:t>
      </w:r>
    </w:p>
    <w:p w14:paraId="4D91F537" w14:textId="77777777" w:rsidR="005D4715" w:rsidRPr="007D1D46" w:rsidRDefault="005D4715" w:rsidP="005D4715">
      <w:pPr>
        <w:pStyle w:val="ListParagraph"/>
        <w:numPr>
          <w:ilvl w:val="0"/>
          <w:numId w:val="35"/>
        </w:numPr>
        <w:spacing w:after="160" w:line="259" w:lineRule="auto"/>
        <w:contextualSpacing/>
        <w:rPr>
          <w:rFonts w:ascii="Times New Roman" w:hAnsi="Times New Roman"/>
        </w:rPr>
      </w:pPr>
      <w:r w:rsidRPr="007D1D46">
        <w:rPr>
          <w:rFonts w:ascii="Times New Roman" w:hAnsi="Times New Roman"/>
        </w:rPr>
        <w:t>Press “</w:t>
      </w:r>
      <w:r w:rsidRPr="007D1D46">
        <w:rPr>
          <w:rFonts w:ascii="Times New Roman" w:hAnsi="Times New Roman"/>
          <w:b/>
        </w:rPr>
        <w:t>Collect Data</w:t>
      </w:r>
      <w:r w:rsidRPr="007D1D46">
        <w:rPr>
          <w:rFonts w:ascii="Times New Roman" w:hAnsi="Times New Roman"/>
        </w:rPr>
        <w:t xml:space="preserve">” to enter records. </w:t>
      </w:r>
    </w:p>
    <w:p w14:paraId="73792C00" w14:textId="77777777" w:rsidR="005D4715" w:rsidRPr="007D1D46" w:rsidRDefault="005D4715" w:rsidP="005D4715">
      <w:pPr>
        <w:pStyle w:val="ListParagraph"/>
        <w:numPr>
          <w:ilvl w:val="0"/>
          <w:numId w:val="35"/>
        </w:numPr>
        <w:spacing w:after="160" w:line="259" w:lineRule="auto"/>
        <w:contextualSpacing/>
        <w:rPr>
          <w:rFonts w:ascii="Times New Roman" w:hAnsi="Times New Roman"/>
        </w:rPr>
      </w:pPr>
      <w:r w:rsidRPr="007D1D46">
        <w:rPr>
          <w:rFonts w:ascii="Times New Roman" w:hAnsi="Times New Roman"/>
        </w:rPr>
        <w:t>The App will present you with a list of instruments for the project (e.g., “MTN-042B”). Note that the MTN-04B project only has one form with the same name as the project.</w:t>
      </w:r>
    </w:p>
    <w:p w14:paraId="0A99E0DB" w14:textId="77777777" w:rsidR="005D4715" w:rsidRPr="007D1D46" w:rsidRDefault="005D4715" w:rsidP="005D4715">
      <w:pPr>
        <w:pStyle w:val="ListParagraph"/>
        <w:numPr>
          <w:ilvl w:val="0"/>
          <w:numId w:val="35"/>
        </w:numPr>
        <w:spacing w:after="160" w:line="259" w:lineRule="auto"/>
        <w:contextualSpacing/>
        <w:rPr>
          <w:rFonts w:ascii="Times New Roman" w:hAnsi="Times New Roman"/>
        </w:rPr>
      </w:pPr>
      <w:r w:rsidRPr="007D1D46">
        <w:rPr>
          <w:rFonts w:ascii="Times New Roman" w:hAnsi="Times New Roman"/>
        </w:rPr>
        <w:t xml:space="preserve">Click </w:t>
      </w:r>
      <w:r w:rsidRPr="007D1D46">
        <w:rPr>
          <w:rFonts w:ascii="Times New Roman" w:hAnsi="Times New Roman"/>
          <w:b/>
        </w:rPr>
        <w:t>Create New Record</w:t>
      </w:r>
      <w:r w:rsidRPr="007D1D46">
        <w:rPr>
          <w:rFonts w:ascii="Times New Roman" w:hAnsi="Times New Roman"/>
        </w:rPr>
        <w:t xml:space="preserve"> to enter a new CRF.</w:t>
      </w:r>
    </w:p>
    <w:p w14:paraId="4C53F7EA" w14:textId="77777777" w:rsidR="005D4715" w:rsidRPr="007D1D46" w:rsidRDefault="005D4715" w:rsidP="005D4715">
      <w:pPr>
        <w:pStyle w:val="ListParagraph"/>
        <w:numPr>
          <w:ilvl w:val="0"/>
          <w:numId w:val="35"/>
        </w:numPr>
        <w:spacing w:after="160" w:line="259" w:lineRule="auto"/>
        <w:contextualSpacing/>
        <w:rPr>
          <w:rFonts w:ascii="Times New Roman" w:hAnsi="Times New Roman"/>
        </w:rPr>
      </w:pPr>
      <w:r w:rsidRPr="007D1D46">
        <w:rPr>
          <w:rFonts w:ascii="Times New Roman" w:hAnsi="Times New Roman"/>
        </w:rPr>
        <w:t>There will be delay while the CRF is rendered.</w:t>
      </w:r>
    </w:p>
    <w:p w14:paraId="4C5ABB5A" w14:textId="77777777" w:rsidR="005D4715" w:rsidRPr="007D1D46" w:rsidRDefault="005D4715" w:rsidP="005D4715">
      <w:pPr>
        <w:pStyle w:val="ListParagraph"/>
        <w:numPr>
          <w:ilvl w:val="0"/>
          <w:numId w:val="35"/>
        </w:numPr>
        <w:spacing w:after="160" w:line="259" w:lineRule="auto"/>
        <w:contextualSpacing/>
        <w:rPr>
          <w:rFonts w:ascii="Times New Roman" w:hAnsi="Times New Roman"/>
        </w:rPr>
      </w:pPr>
      <w:r w:rsidRPr="007D1D46">
        <w:rPr>
          <w:rFonts w:ascii="Times New Roman" w:hAnsi="Times New Roman"/>
        </w:rPr>
        <w:t xml:space="preserve">Enter data into the fields on the CRF. </w:t>
      </w:r>
    </w:p>
    <w:p w14:paraId="4FD24263" w14:textId="77777777" w:rsidR="005D4715" w:rsidRPr="007D1D46" w:rsidRDefault="005D4715" w:rsidP="005D4715">
      <w:pPr>
        <w:pStyle w:val="ListParagraph"/>
        <w:numPr>
          <w:ilvl w:val="0"/>
          <w:numId w:val="35"/>
        </w:numPr>
        <w:spacing w:after="160" w:line="259" w:lineRule="auto"/>
        <w:contextualSpacing/>
        <w:rPr>
          <w:rFonts w:ascii="Times New Roman" w:hAnsi="Times New Roman"/>
        </w:rPr>
      </w:pPr>
      <w:r w:rsidRPr="007D1D46">
        <w:rPr>
          <w:rFonts w:ascii="Times New Roman" w:hAnsi="Times New Roman"/>
        </w:rPr>
        <w:t>When you save the data, you will be informed of any required fields that have not been completed. Press “</w:t>
      </w:r>
      <w:r w:rsidRPr="007D1D46">
        <w:rPr>
          <w:rFonts w:ascii="Times New Roman" w:hAnsi="Times New Roman"/>
          <w:b/>
        </w:rPr>
        <w:t>Stay on Page</w:t>
      </w:r>
      <w:r w:rsidRPr="007D1D46">
        <w:rPr>
          <w:rFonts w:ascii="Times New Roman" w:hAnsi="Times New Roman"/>
        </w:rPr>
        <w:t>” to return to the CRF and complete the required fields or “</w:t>
      </w:r>
      <w:r w:rsidRPr="007D1D46">
        <w:rPr>
          <w:rFonts w:ascii="Times New Roman" w:hAnsi="Times New Roman"/>
          <w:b/>
        </w:rPr>
        <w:t>Save and leave record</w:t>
      </w:r>
      <w:r w:rsidRPr="007D1D46">
        <w:rPr>
          <w:rFonts w:ascii="Times New Roman" w:hAnsi="Times New Roman"/>
        </w:rPr>
        <w:t>” to save the record in an incomplete state. The REDCap Mobile App may take a minute to save the record. Please be patient.</w:t>
      </w:r>
    </w:p>
    <w:p w14:paraId="5049AFDF" w14:textId="52E24D6C" w:rsidR="005D4715" w:rsidRPr="007D1D46" w:rsidRDefault="005D4715" w:rsidP="005D4715">
      <w:pPr>
        <w:ind w:firstLine="720"/>
        <w:rPr>
          <w:sz w:val="22"/>
          <w:szCs w:val="22"/>
        </w:rPr>
      </w:pPr>
      <w:r w:rsidRPr="007D1D46">
        <w:rPr>
          <w:sz w:val="22"/>
          <w:szCs w:val="22"/>
        </w:rPr>
        <w:t xml:space="preserve">Follow these steps to </w:t>
      </w:r>
      <w:r w:rsidRPr="007D1D46">
        <w:rPr>
          <w:sz w:val="22"/>
          <w:szCs w:val="22"/>
          <w:u w:val="single"/>
        </w:rPr>
        <w:t>review or edit existing records</w:t>
      </w:r>
      <w:r w:rsidRPr="007D1D46">
        <w:rPr>
          <w:sz w:val="22"/>
          <w:szCs w:val="22"/>
        </w:rPr>
        <w:t>:</w:t>
      </w:r>
    </w:p>
    <w:p w14:paraId="4EC11661" w14:textId="77777777" w:rsidR="005D4715" w:rsidRPr="007D1D46" w:rsidRDefault="005D4715" w:rsidP="005D4715">
      <w:pPr>
        <w:ind w:firstLine="720"/>
        <w:rPr>
          <w:sz w:val="22"/>
          <w:szCs w:val="22"/>
        </w:rPr>
      </w:pPr>
    </w:p>
    <w:p w14:paraId="35ECEB09" w14:textId="77777777" w:rsidR="005D4715" w:rsidRPr="007D1D46" w:rsidRDefault="005D4715" w:rsidP="005D4715">
      <w:pPr>
        <w:pStyle w:val="ListParagraph"/>
        <w:numPr>
          <w:ilvl w:val="0"/>
          <w:numId w:val="38"/>
        </w:numPr>
        <w:spacing w:after="160" w:line="259" w:lineRule="auto"/>
        <w:ind w:left="1080"/>
        <w:contextualSpacing/>
        <w:rPr>
          <w:rFonts w:ascii="Times New Roman" w:hAnsi="Times New Roman"/>
        </w:rPr>
      </w:pPr>
      <w:r w:rsidRPr="007D1D46">
        <w:rPr>
          <w:rFonts w:ascii="Times New Roman" w:hAnsi="Times New Roman"/>
        </w:rPr>
        <w:t>After logging on, press “</w:t>
      </w:r>
      <w:r w:rsidRPr="007D1D46">
        <w:rPr>
          <w:rFonts w:ascii="Times New Roman" w:hAnsi="Times New Roman"/>
          <w:b/>
        </w:rPr>
        <w:t>My Projects</w:t>
      </w:r>
      <w:r w:rsidRPr="007D1D46">
        <w:rPr>
          <w:rFonts w:ascii="Times New Roman" w:hAnsi="Times New Roman"/>
        </w:rPr>
        <w:t>” to select the project.</w:t>
      </w:r>
    </w:p>
    <w:p w14:paraId="5D0176C2" w14:textId="77777777" w:rsidR="005D4715" w:rsidRPr="007D1D46" w:rsidRDefault="005D4715" w:rsidP="005D4715">
      <w:pPr>
        <w:pStyle w:val="ListParagraph"/>
        <w:numPr>
          <w:ilvl w:val="0"/>
          <w:numId w:val="38"/>
        </w:numPr>
        <w:spacing w:after="160" w:line="259" w:lineRule="auto"/>
        <w:ind w:left="1080"/>
        <w:contextualSpacing/>
        <w:rPr>
          <w:rFonts w:ascii="Times New Roman" w:hAnsi="Times New Roman"/>
        </w:rPr>
      </w:pPr>
      <w:r w:rsidRPr="007D1D46">
        <w:rPr>
          <w:rFonts w:ascii="Times New Roman" w:hAnsi="Times New Roman"/>
        </w:rPr>
        <w:t>Press the button containing the name of the project to open that project (e.g., “MTN-042B”).</w:t>
      </w:r>
    </w:p>
    <w:p w14:paraId="1C35DD0D" w14:textId="77777777" w:rsidR="005D4715" w:rsidRPr="007D1D46" w:rsidRDefault="005D4715" w:rsidP="005D4715">
      <w:pPr>
        <w:pStyle w:val="ListParagraph"/>
        <w:numPr>
          <w:ilvl w:val="0"/>
          <w:numId w:val="38"/>
        </w:numPr>
        <w:spacing w:after="160" w:line="259" w:lineRule="auto"/>
        <w:ind w:left="1080"/>
        <w:contextualSpacing/>
        <w:rPr>
          <w:rFonts w:ascii="Times New Roman" w:hAnsi="Times New Roman"/>
          <w:b/>
        </w:rPr>
      </w:pPr>
      <w:r w:rsidRPr="007D1D46">
        <w:rPr>
          <w:rFonts w:ascii="Times New Roman" w:hAnsi="Times New Roman"/>
        </w:rPr>
        <w:t xml:space="preserve">If the records being reviewed or edited were collected by the same user on the same mobile device and has not yet been uploaded to the server, skip to step 7. </w:t>
      </w:r>
    </w:p>
    <w:p w14:paraId="596DF6C4" w14:textId="77777777" w:rsidR="005D4715" w:rsidRPr="007D1D46" w:rsidRDefault="005D4715" w:rsidP="005D4715">
      <w:pPr>
        <w:pStyle w:val="ListParagraph"/>
        <w:numPr>
          <w:ilvl w:val="0"/>
          <w:numId w:val="38"/>
        </w:numPr>
        <w:spacing w:after="160" w:line="259" w:lineRule="auto"/>
        <w:ind w:left="1080"/>
        <w:contextualSpacing/>
        <w:rPr>
          <w:rFonts w:ascii="Times New Roman" w:hAnsi="Times New Roman"/>
          <w:color w:val="C00000"/>
        </w:rPr>
      </w:pPr>
      <w:r w:rsidRPr="007D1D46">
        <w:rPr>
          <w:rFonts w:ascii="Times New Roman" w:hAnsi="Times New Roman"/>
          <w:color w:val="C00000"/>
        </w:rPr>
        <w:t xml:space="preserve">If records being reviewed or edited have been entered by another user on a different mobile device or entered directly into REDCap using a web browser on a computer, you must ensure all data collected on the mobile device has been sent to the REDCap server before moving to step 5. This will be indicated at the top of the screen, under the project name, by “Records (0 new; 0 modified)”. </w:t>
      </w:r>
    </w:p>
    <w:p w14:paraId="6AA09C23" w14:textId="77777777" w:rsidR="005D4715" w:rsidRPr="007D1D46" w:rsidRDefault="005D4715" w:rsidP="005D4715">
      <w:pPr>
        <w:pStyle w:val="ListParagraph"/>
        <w:ind w:left="1080"/>
        <w:rPr>
          <w:rFonts w:ascii="Times New Roman" w:hAnsi="Times New Roman"/>
        </w:rPr>
      </w:pPr>
      <w:r w:rsidRPr="007D1D46">
        <w:rPr>
          <w:rFonts w:ascii="Times New Roman" w:hAnsi="Times New Roman"/>
          <w:noProof/>
        </w:rPr>
        <mc:AlternateContent>
          <mc:Choice Requires="wps">
            <w:drawing>
              <wp:anchor distT="0" distB="0" distL="114300" distR="114300" simplePos="0" relativeHeight="251659264" behindDoc="0" locked="0" layoutInCell="1" allowOverlap="1" wp14:anchorId="1F8F5024" wp14:editId="4B45E155">
                <wp:simplePos x="0" y="0"/>
                <wp:positionH relativeFrom="column">
                  <wp:posOffset>1524000</wp:posOffset>
                </wp:positionH>
                <wp:positionV relativeFrom="paragraph">
                  <wp:posOffset>847725</wp:posOffset>
                </wp:positionV>
                <wp:extent cx="1828800" cy="160020"/>
                <wp:effectExtent l="19050" t="19050" r="19050" b="11430"/>
                <wp:wrapNone/>
                <wp:docPr id="4" name="Oval 4"/>
                <wp:cNvGraphicFramePr/>
                <a:graphic xmlns:a="http://schemas.openxmlformats.org/drawingml/2006/main">
                  <a:graphicData uri="http://schemas.microsoft.com/office/word/2010/wordprocessingShape">
                    <wps:wsp>
                      <wps:cNvSpPr/>
                      <wps:spPr>
                        <a:xfrm>
                          <a:off x="0" y="0"/>
                          <a:ext cx="1828800" cy="160020"/>
                        </a:xfrm>
                        <a:prstGeom prst="ellipse">
                          <a:avLst/>
                        </a:prstGeom>
                        <a:noFill/>
                        <a:ln w="38100">
                          <a:solidFill>
                            <a:srgbClr val="C0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DE46338" id="Oval 4" o:spid="_x0000_s1026" style="position:absolute;margin-left:120pt;margin-top:66.75pt;width:2in;height:12.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" filled="f" strokecolor="#c00000" strokeweight="3pt"/>
            </w:pict>
          </mc:Fallback>
        </mc:AlternateContent>
      </w:r>
      <w:r w:rsidRPr="007D1D46">
        <w:rPr>
          <w:rFonts w:ascii="Times New Roman" w:hAnsi="Times New Roman"/>
          <w:noProof/>
        </w:rPr>
        <w:drawing>
          <wp:inline distT="0" distB="0" distL="0" distR="0" wp14:anchorId="6AAEA9A5" wp14:editId="49AF175A">
            <wp:extent cx="3619500" cy="15298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53475" cy="1544253"/>
                    </a:xfrm>
                    <a:prstGeom prst="rect">
                      <a:avLst/>
                    </a:prstGeom>
                  </pic:spPr>
                </pic:pic>
              </a:graphicData>
            </a:graphic>
          </wp:inline>
        </w:drawing>
      </w:r>
    </w:p>
    <w:p w14:paraId="2E92C9E0" w14:textId="77777777" w:rsidR="005D4715" w:rsidRPr="007D1D46" w:rsidRDefault="005D4715" w:rsidP="005D4715">
      <w:pPr>
        <w:pStyle w:val="ListParagraph"/>
        <w:ind w:left="1080"/>
        <w:rPr>
          <w:rFonts w:ascii="Times New Roman" w:hAnsi="Times New Roman"/>
        </w:rPr>
      </w:pPr>
    </w:p>
    <w:p w14:paraId="50576413" w14:textId="77777777" w:rsidR="005D4715" w:rsidRPr="007D1D46" w:rsidRDefault="005D4715" w:rsidP="005D4715">
      <w:pPr>
        <w:pStyle w:val="ListParagraph"/>
        <w:ind w:left="1080"/>
        <w:rPr>
          <w:rFonts w:ascii="Times New Roman" w:hAnsi="Times New Roman"/>
          <w:color w:val="C00000"/>
        </w:rPr>
      </w:pPr>
      <w:r w:rsidRPr="007D1D46">
        <w:rPr>
          <w:rFonts w:ascii="Times New Roman" w:hAnsi="Times New Roman"/>
          <w:b/>
          <w:color w:val="C00000"/>
        </w:rPr>
        <w:t xml:space="preserve">If there are any new or modified records, do not proceed to step 5 and refer to the “Sending Data to the Server” section below. This is </w:t>
      </w:r>
      <w:r w:rsidRPr="007D1D46">
        <w:rPr>
          <w:rFonts w:ascii="Times New Roman" w:hAnsi="Times New Roman"/>
          <w:b/>
          <w:color w:val="C00000"/>
          <w:u w:val="single"/>
        </w:rPr>
        <w:t>very important</w:t>
      </w:r>
      <w:r w:rsidRPr="007D1D46">
        <w:rPr>
          <w:rFonts w:ascii="Times New Roman" w:hAnsi="Times New Roman"/>
          <w:b/>
          <w:color w:val="C00000"/>
        </w:rPr>
        <w:t xml:space="preserve"> to prevent loss of data</w:t>
      </w:r>
      <w:r w:rsidRPr="007D1D46">
        <w:rPr>
          <w:rFonts w:ascii="Times New Roman" w:hAnsi="Times New Roman"/>
          <w:color w:val="C00000"/>
        </w:rPr>
        <w:t>.</w:t>
      </w:r>
    </w:p>
    <w:p w14:paraId="43A7149A" w14:textId="77777777" w:rsidR="005D4715" w:rsidRPr="007D1D46" w:rsidRDefault="005D4715" w:rsidP="005D4715">
      <w:pPr>
        <w:pStyle w:val="ListParagraph"/>
        <w:numPr>
          <w:ilvl w:val="0"/>
          <w:numId w:val="38"/>
        </w:numPr>
        <w:spacing w:after="160" w:line="259" w:lineRule="auto"/>
        <w:ind w:left="1080"/>
        <w:contextualSpacing/>
        <w:rPr>
          <w:rFonts w:ascii="Times New Roman" w:hAnsi="Times New Roman"/>
        </w:rPr>
      </w:pPr>
      <w:r w:rsidRPr="007D1D46">
        <w:rPr>
          <w:rFonts w:ascii="Times New Roman" w:hAnsi="Times New Roman"/>
        </w:rPr>
        <w:t>After confirming all data on the tablet has been sent to the server, you can download existing records by pressing “</w:t>
      </w:r>
      <w:r w:rsidRPr="007D1D46">
        <w:rPr>
          <w:rFonts w:ascii="Times New Roman" w:hAnsi="Times New Roman"/>
          <w:b/>
        </w:rPr>
        <w:t>Refresh setup and data</w:t>
      </w:r>
      <w:r w:rsidRPr="007D1D46">
        <w:rPr>
          <w:rFonts w:ascii="Times New Roman" w:hAnsi="Times New Roman"/>
        </w:rPr>
        <w:t>”. A dialog box will appear and ask if you want to proceed. Select “</w:t>
      </w:r>
      <w:r w:rsidRPr="007D1D46">
        <w:rPr>
          <w:rFonts w:ascii="Times New Roman" w:hAnsi="Times New Roman"/>
          <w:b/>
        </w:rPr>
        <w:t>Proceed</w:t>
      </w:r>
      <w:r w:rsidRPr="007D1D46">
        <w:rPr>
          <w:rFonts w:ascii="Times New Roman" w:hAnsi="Times New Roman"/>
        </w:rPr>
        <w:t xml:space="preserve">” ONLY if you have confirmed that all data on the mobile device has been uploaded to the server. A second dialog box will appear and </w:t>
      </w:r>
      <w:r w:rsidRPr="007D1D46">
        <w:rPr>
          <w:rFonts w:ascii="Times New Roman" w:hAnsi="Times New Roman"/>
        </w:rPr>
        <w:lastRenderedPageBreak/>
        <w:t>ask if you are sure you want to proceed. Select “</w:t>
      </w:r>
      <w:r w:rsidRPr="007D1D46">
        <w:rPr>
          <w:rFonts w:ascii="Times New Roman" w:hAnsi="Times New Roman"/>
          <w:b/>
        </w:rPr>
        <w:t>Proceed</w:t>
      </w:r>
      <w:r w:rsidRPr="007D1D46">
        <w:rPr>
          <w:rFonts w:ascii="Times New Roman" w:hAnsi="Times New Roman"/>
        </w:rPr>
        <w:t xml:space="preserve">” ONLY if you have confirmed that all data on the mobile device has been uploaded to the server. </w:t>
      </w:r>
    </w:p>
    <w:p w14:paraId="7BCE40C4" w14:textId="77777777" w:rsidR="005D4715" w:rsidRPr="007D1D46" w:rsidRDefault="005D4715" w:rsidP="005D4715">
      <w:pPr>
        <w:pStyle w:val="ListParagraph"/>
        <w:numPr>
          <w:ilvl w:val="0"/>
          <w:numId w:val="38"/>
        </w:numPr>
        <w:spacing w:after="160" w:line="259" w:lineRule="auto"/>
        <w:ind w:left="1080"/>
        <w:contextualSpacing/>
        <w:rPr>
          <w:rFonts w:ascii="Times New Roman" w:hAnsi="Times New Roman"/>
        </w:rPr>
      </w:pPr>
      <w:r w:rsidRPr="007D1D46">
        <w:rPr>
          <w:rFonts w:ascii="Times New Roman" w:hAnsi="Times New Roman"/>
        </w:rPr>
        <w:t>When you proceed you will be asked if you want to download all records from the project or if you want to download a partial set of records. Ideally you will download a selection of records as downloading all records may take a long time.</w:t>
      </w:r>
    </w:p>
    <w:p w14:paraId="3297A3D4" w14:textId="77777777" w:rsidR="005D4715" w:rsidRPr="007D1D46" w:rsidRDefault="005D4715" w:rsidP="005D4715">
      <w:pPr>
        <w:pStyle w:val="ListParagraph"/>
        <w:numPr>
          <w:ilvl w:val="1"/>
          <w:numId w:val="38"/>
        </w:numPr>
        <w:spacing w:after="160" w:line="259" w:lineRule="auto"/>
        <w:ind w:left="1800"/>
        <w:contextualSpacing/>
        <w:rPr>
          <w:rFonts w:ascii="Times New Roman" w:hAnsi="Times New Roman"/>
        </w:rPr>
      </w:pPr>
      <w:r w:rsidRPr="007D1D46">
        <w:rPr>
          <w:rFonts w:ascii="Times New Roman" w:hAnsi="Times New Roman"/>
        </w:rPr>
        <w:t>If performing QC step #2, press “</w:t>
      </w:r>
      <w:r w:rsidRPr="007D1D46">
        <w:rPr>
          <w:rFonts w:ascii="Times New Roman" w:hAnsi="Times New Roman"/>
          <w:b/>
        </w:rPr>
        <w:t>Download by Form Status</w:t>
      </w:r>
      <w:r w:rsidRPr="007D1D46">
        <w:rPr>
          <w:rFonts w:ascii="Times New Roman" w:hAnsi="Times New Roman"/>
        </w:rPr>
        <w:t>”, select Status: “Unverified”, and press “</w:t>
      </w:r>
      <w:r w:rsidRPr="007D1D46">
        <w:rPr>
          <w:rFonts w:ascii="Times New Roman" w:hAnsi="Times New Roman"/>
          <w:b/>
        </w:rPr>
        <w:t>Download Filtered Forms</w:t>
      </w:r>
      <w:r w:rsidRPr="007D1D46">
        <w:rPr>
          <w:rFonts w:ascii="Times New Roman" w:hAnsi="Times New Roman"/>
        </w:rPr>
        <w:t>”.</w:t>
      </w:r>
    </w:p>
    <w:p w14:paraId="7E74C2F8" w14:textId="77777777" w:rsidR="005D4715" w:rsidRPr="007D1D46" w:rsidRDefault="005D4715" w:rsidP="005D4715">
      <w:pPr>
        <w:pStyle w:val="ListParagraph"/>
        <w:numPr>
          <w:ilvl w:val="1"/>
          <w:numId w:val="38"/>
        </w:numPr>
        <w:spacing w:after="160" w:line="259" w:lineRule="auto"/>
        <w:ind w:left="1800"/>
        <w:contextualSpacing/>
        <w:rPr>
          <w:rFonts w:ascii="Times New Roman" w:hAnsi="Times New Roman"/>
        </w:rPr>
      </w:pPr>
      <w:r w:rsidRPr="007D1D46">
        <w:rPr>
          <w:rFonts w:ascii="Times New Roman" w:hAnsi="Times New Roman"/>
        </w:rPr>
        <w:t>If updating forms that were incomplete, press “</w:t>
      </w:r>
      <w:r w:rsidRPr="007D1D46">
        <w:rPr>
          <w:rFonts w:ascii="Times New Roman" w:hAnsi="Times New Roman"/>
          <w:b/>
        </w:rPr>
        <w:t>Download by Form Status</w:t>
      </w:r>
      <w:r w:rsidRPr="007D1D46">
        <w:rPr>
          <w:rFonts w:ascii="Times New Roman" w:hAnsi="Times New Roman"/>
        </w:rPr>
        <w:t>”, select Status: “Incomplete”, and press “</w:t>
      </w:r>
      <w:r w:rsidRPr="007D1D46">
        <w:rPr>
          <w:rFonts w:ascii="Times New Roman" w:hAnsi="Times New Roman"/>
          <w:b/>
        </w:rPr>
        <w:t>Download Filtered Forms</w:t>
      </w:r>
      <w:r w:rsidRPr="007D1D46">
        <w:rPr>
          <w:rFonts w:ascii="Times New Roman" w:hAnsi="Times New Roman"/>
        </w:rPr>
        <w:t>”.</w:t>
      </w:r>
    </w:p>
    <w:p w14:paraId="6068A4D2" w14:textId="77777777" w:rsidR="005D4715" w:rsidRPr="007D1D46" w:rsidRDefault="005D4715" w:rsidP="005D4715">
      <w:pPr>
        <w:pStyle w:val="ListParagraph"/>
        <w:numPr>
          <w:ilvl w:val="1"/>
          <w:numId w:val="38"/>
        </w:numPr>
        <w:spacing w:after="160" w:line="259" w:lineRule="auto"/>
        <w:ind w:left="1800"/>
        <w:contextualSpacing/>
        <w:rPr>
          <w:rFonts w:ascii="Times New Roman" w:hAnsi="Times New Roman"/>
        </w:rPr>
      </w:pPr>
      <w:r w:rsidRPr="007D1D46">
        <w:rPr>
          <w:rFonts w:ascii="Times New Roman" w:hAnsi="Times New Roman"/>
        </w:rPr>
        <w:t>If reviewing or editing specific records, press “</w:t>
      </w:r>
      <w:r w:rsidRPr="007D1D46">
        <w:rPr>
          <w:rFonts w:ascii="Times New Roman" w:hAnsi="Times New Roman"/>
          <w:b/>
        </w:rPr>
        <w:t>Get a Partial Set of Data</w:t>
      </w:r>
      <w:r w:rsidRPr="007D1D46">
        <w:rPr>
          <w:rFonts w:ascii="Times New Roman" w:hAnsi="Times New Roman"/>
        </w:rPr>
        <w:t>”, select the records you want to download, and press “</w:t>
      </w:r>
      <w:r w:rsidRPr="007D1D46">
        <w:rPr>
          <w:rFonts w:ascii="Times New Roman" w:hAnsi="Times New Roman"/>
          <w:b/>
        </w:rPr>
        <w:t>Download Checked Records</w:t>
      </w:r>
      <w:r w:rsidRPr="007D1D46">
        <w:rPr>
          <w:rFonts w:ascii="Times New Roman" w:hAnsi="Times New Roman"/>
        </w:rPr>
        <w:t>”</w:t>
      </w:r>
    </w:p>
    <w:p w14:paraId="2987E887" w14:textId="77777777" w:rsidR="005D4715" w:rsidRPr="007D1D46" w:rsidRDefault="005D4715" w:rsidP="005D4715">
      <w:pPr>
        <w:pStyle w:val="ListParagraph"/>
        <w:numPr>
          <w:ilvl w:val="0"/>
          <w:numId w:val="38"/>
        </w:numPr>
        <w:spacing w:after="160" w:line="259" w:lineRule="auto"/>
        <w:ind w:left="1080"/>
        <w:contextualSpacing/>
        <w:rPr>
          <w:rFonts w:ascii="Times New Roman" w:hAnsi="Times New Roman"/>
        </w:rPr>
      </w:pPr>
      <w:r w:rsidRPr="007D1D46">
        <w:rPr>
          <w:rFonts w:ascii="Times New Roman" w:hAnsi="Times New Roman"/>
        </w:rPr>
        <w:t>Press “</w:t>
      </w:r>
      <w:r w:rsidRPr="007D1D46">
        <w:rPr>
          <w:rFonts w:ascii="Times New Roman" w:hAnsi="Times New Roman"/>
          <w:b/>
        </w:rPr>
        <w:t>Collect Data</w:t>
      </w:r>
      <w:r w:rsidRPr="007D1D46">
        <w:rPr>
          <w:rFonts w:ascii="Times New Roman" w:hAnsi="Times New Roman"/>
        </w:rPr>
        <w:t xml:space="preserve">”. </w:t>
      </w:r>
    </w:p>
    <w:p w14:paraId="5DF04D85" w14:textId="77777777" w:rsidR="005D4715" w:rsidRPr="007D1D46" w:rsidRDefault="005D4715" w:rsidP="005D4715">
      <w:pPr>
        <w:pStyle w:val="ListParagraph"/>
        <w:numPr>
          <w:ilvl w:val="0"/>
          <w:numId w:val="38"/>
        </w:numPr>
        <w:spacing w:after="160" w:line="259" w:lineRule="auto"/>
        <w:ind w:left="1080"/>
        <w:contextualSpacing/>
        <w:rPr>
          <w:rFonts w:ascii="Times New Roman" w:hAnsi="Times New Roman"/>
        </w:rPr>
      </w:pPr>
      <w:r w:rsidRPr="007D1D46">
        <w:rPr>
          <w:rFonts w:ascii="Times New Roman" w:hAnsi="Times New Roman"/>
        </w:rPr>
        <w:t>The App will present you with a list of instruments for the project (e.g., “MTN-042B”). Note that the MTN-04B project only has one form with the same name as the project.</w:t>
      </w:r>
    </w:p>
    <w:p w14:paraId="66DAD648" w14:textId="77777777" w:rsidR="005D4715" w:rsidRPr="007D1D46" w:rsidRDefault="005D4715" w:rsidP="005D4715">
      <w:pPr>
        <w:pStyle w:val="ListParagraph"/>
        <w:numPr>
          <w:ilvl w:val="0"/>
          <w:numId w:val="38"/>
        </w:numPr>
        <w:spacing w:after="160" w:line="259" w:lineRule="auto"/>
        <w:ind w:left="1080"/>
        <w:contextualSpacing/>
        <w:rPr>
          <w:rFonts w:ascii="Times New Roman" w:hAnsi="Times New Roman"/>
        </w:rPr>
      </w:pPr>
      <w:r w:rsidRPr="007D1D46">
        <w:rPr>
          <w:rFonts w:ascii="Times New Roman" w:hAnsi="Times New Roman"/>
        </w:rPr>
        <w:t xml:space="preserve">Select the PTID you want to review or edit to return to that record. </w:t>
      </w:r>
    </w:p>
    <w:p w14:paraId="745B88BB" w14:textId="77777777" w:rsidR="005D4715" w:rsidRPr="007D1D46" w:rsidRDefault="005D4715" w:rsidP="005D4715">
      <w:pPr>
        <w:pStyle w:val="ListParagraph"/>
        <w:numPr>
          <w:ilvl w:val="0"/>
          <w:numId w:val="38"/>
        </w:numPr>
        <w:spacing w:after="160" w:line="259" w:lineRule="auto"/>
        <w:ind w:left="1080"/>
        <w:contextualSpacing/>
        <w:rPr>
          <w:rFonts w:ascii="Times New Roman" w:hAnsi="Times New Roman"/>
        </w:rPr>
      </w:pPr>
      <w:r w:rsidRPr="007D1D46">
        <w:rPr>
          <w:rFonts w:ascii="Times New Roman" w:hAnsi="Times New Roman"/>
        </w:rPr>
        <w:t>There will be delay while the CRF is rendered.</w:t>
      </w:r>
    </w:p>
    <w:p w14:paraId="76996272" w14:textId="77777777" w:rsidR="005D4715" w:rsidRPr="007D1D46" w:rsidRDefault="005D4715" w:rsidP="005D4715">
      <w:pPr>
        <w:pStyle w:val="ListParagraph"/>
        <w:numPr>
          <w:ilvl w:val="0"/>
          <w:numId w:val="38"/>
        </w:numPr>
        <w:spacing w:after="160" w:line="259" w:lineRule="auto"/>
        <w:ind w:left="1080"/>
        <w:contextualSpacing/>
        <w:rPr>
          <w:rFonts w:ascii="Times New Roman" w:hAnsi="Times New Roman"/>
        </w:rPr>
      </w:pPr>
      <w:r w:rsidRPr="007D1D46">
        <w:rPr>
          <w:rFonts w:ascii="Times New Roman" w:hAnsi="Times New Roman"/>
        </w:rPr>
        <w:t xml:space="preserve">Enter data into the fields on the CRF. </w:t>
      </w:r>
    </w:p>
    <w:p w14:paraId="32E2D26E" w14:textId="4A155424" w:rsidR="005D4715" w:rsidRPr="007D1D46" w:rsidRDefault="005D4715" w:rsidP="007D1D46">
      <w:pPr>
        <w:pStyle w:val="ListParagraph"/>
        <w:numPr>
          <w:ilvl w:val="0"/>
          <w:numId w:val="38"/>
        </w:numPr>
        <w:spacing w:after="160" w:line="259" w:lineRule="auto"/>
        <w:ind w:left="1080"/>
        <w:contextualSpacing/>
        <w:rPr>
          <w:rFonts w:ascii="Times New Roman" w:hAnsi="Times New Roman"/>
        </w:rPr>
      </w:pPr>
      <w:r w:rsidRPr="007D1D46">
        <w:rPr>
          <w:rFonts w:ascii="Times New Roman" w:hAnsi="Times New Roman"/>
        </w:rPr>
        <w:t>When you save the data, you will be informed of any required fields that have not been completed. Press “</w:t>
      </w:r>
      <w:r w:rsidRPr="007D1D46">
        <w:rPr>
          <w:rFonts w:ascii="Times New Roman" w:hAnsi="Times New Roman"/>
          <w:b/>
        </w:rPr>
        <w:t>Stay on Page</w:t>
      </w:r>
      <w:r w:rsidRPr="007D1D46">
        <w:rPr>
          <w:rFonts w:ascii="Times New Roman" w:hAnsi="Times New Roman"/>
        </w:rPr>
        <w:t>” to return to the CRF and complete the required fields or “</w:t>
      </w:r>
      <w:r w:rsidRPr="007D1D46">
        <w:rPr>
          <w:rFonts w:ascii="Times New Roman" w:hAnsi="Times New Roman"/>
          <w:b/>
        </w:rPr>
        <w:t>Save and leave record</w:t>
      </w:r>
      <w:r w:rsidRPr="007D1D46">
        <w:rPr>
          <w:rFonts w:ascii="Times New Roman" w:hAnsi="Times New Roman"/>
        </w:rPr>
        <w:t xml:space="preserve">” to save the record in an incomplete state. The REDCap Mobile If the data is not available, and it will not become available, the staff member can select </w:t>
      </w:r>
      <w:r w:rsidRPr="007D1D46">
        <w:rPr>
          <w:rFonts w:ascii="Times New Roman" w:hAnsi="Times New Roman"/>
          <w:b/>
        </w:rPr>
        <w:t>“Save and leave record”</w:t>
      </w:r>
      <w:r w:rsidRPr="007D1D46">
        <w:rPr>
          <w:rFonts w:ascii="Times New Roman" w:hAnsi="Times New Roman"/>
        </w:rPr>
        <w:t xml:space="preserve"> to save the form without the required data.</w:t>
      </w:r>
    </w:p>
    <w:p w14:paraId="4EEF4DD0" w14:textId="77777777" w:rsidR="005D4715" w:rsidRPr="007D1D46" w:rsidRDefault="005D4715" w:rsidP="005D4715">
      <w:pPr>
        <w:pStyle w:val="Heading2"/>
        <w:rPr>
          <w:rFonts w:ascii="Times New Roman" w:hAnsi="Times New Roman"/>
          <w:szCs w:val="22"/>
        </w:rPr>
      </w:pPr>
    </w:p>
    <w:p w14:paraId="4D88FB8E" w14:textId="4FFF5CD8" w:rsidR="005D4715" w:rsidRPr="007D1D46" w:rsidRDefault="007D1D46" w:rsidP="005D4715">
      <w:pPr>
        <w:pStyle w:val="Heading2"/>
        <w:rPr>
          <w:rFonts w:ascii="Times New Roman" w:hAnsi="Times New Roman"/>
          <w:szCs w:val="22"/>
        </w:rPr>
      </w:pPr>
      <w:bookmarkStart w:id="9" w:name="_Toc11663748"/>
      <w:r w:rsidRPr="007D1D46">
        <w:rPr>
          <w:rFonts w:ascii="Times New Roman" w:hAnsi="Times New Roman"/>
          <w:szCs w:val="22"/>
        </w:rPr>
        <w:t>4.4</w:t>
      </w:r>
      <w:r w:rsidRPr="007D1D46">
        <w:rPr>
          <w:rFonts w:ascii="Times New Roman" w:hAnsi="Times New Roman"/>
          <w:szCs w:val="22"/>
        </w:rPr>
        <w:tab/>
      </w:r>
      <w:r w:rsidR="005D4715" w:rsidRPr="007D1D46">
        <w:rPr>
          <w:rFonts w:ascii="Times New Roman" w:hAnsi="Times New Roman"/>
          <w:szCs w:val="22"/>
        </w:rPr>
        <w:t>Sending Data to the Server (i.e., data upload)</w:t>
      </w:r>
      <w:bookmarkEnd w:id="9"/>
    </w:p>
    <w:p w14:paraId="02E6F1BF" w14:textId="77777777" w:rsidR="00296258" w:rsidRDefault="00296258" w:rsidP="00296258">
      <w:pPr>
        <w:ind w:left="720"/>
        <w:rPr>
          <w:color w:val="C00000"/>
          <w:sz w:val="22"/>
          <w:szCs w:val="22"/>
        </w:rPr>
      </w:pPr>
    </w:p>
    <w:p w14:paraId="1B274C02" w14:textId="2203B296" w:rsidR="005D4715" w:rsidRPr="007D1D46" w:rsidRDefault="005D4715" w:rsidP="00296258">
      <w:pPr>
        <w:ind w:left="720"/>
        <w:rPr>
          <w:color w:val="C00000"/>
          <w:sz w:val="22"/>
          <w:szCs w:val="22"/>
        </w:rPr>
      </w:pPr>
      <w:r w:rsidRPr="007D1D46">
        <w:rPr>
          <w:color w:val="C00000"/>
          <w:sz w:val="22"/>
          <w:szCs w:val="22"/>
        </w:rPr>
        <w:t xml:space="preserve">NOTE: To prevent loss of data, data should be sent to the server, </w:t>
      </w:r>
      <w:r w:rsidRPr="007D1D46">
        <w:rPr>
          <w:noProof/>
          <w:color w:val="C00000"/>
          <w:sz w:val="22"/>
          <w:szCs w:val="22"/>
        </w:rPr>
        <w:t xml:space="preserve">at a minimum, once at the end of each day and always prior to downloading data from the server to a tablet. </w:t>
      </w:r>
    </w:p>
    <w:p w14:paraId="332C80FC" w14:textId="77777777" w:rsidR="00296258" w:rsidRDefault="00296258" w:rsidP="00296258">
      <w:pPr>
        <w:ind w:left="720"/>
        <w:rPr>
          <w:sz w:val="22"/>
          <w:szCs w:val="22"/>
        </w:rPr>
      </w:pPr>
    </w:p>
    <w:p w14:paraId="4D9B9EE6" w14:textId="70D4EA46" w:rsidR="005D4715" w:rsidRPr="007D1D46" w:rsidRDefault="005D4715" w:rsidP="00296258">
      <w:pPr>
        <w:ind w:left="720"/>
        <w:rPr>
          <w:sz w:val="22"/>
          <w:szCs w:val="22"/>
        </w:rPr>
      </w:pPr>
      <w:r w:rsidRPr="007D1D46">
        <w:rPr>
          <w:sz w:val="22"/>
          <w:szCs w:val="22"/>
        </w:rPr>
        <w:t>Under each instrument of a project, the REDCap Mobile App will list any records that have been collected. REDCap will display the record number, the name of the Institution and whether the record is complete, incomplete, or unverified. At the end of each day, and prior to downloading any data from the server, you will want to send those records to the REDCap server in Seattle. Internet connectivity will be needed to send data to the server.</w:t>
      </w:r>
    </w:p>
    <w:p w14:paraId="662BC3E8" w14:textId="77777777" w:rsidR="005D4715" w:rsidRPr="007D1D46" w:rsidRDefault="005D4715" w:rsidP="00296258">
      <w:pPr>
        <w:ind w:left="720"/>
        <w:rPr>
          <w:sz w:val="22"/>
          <w:szCs w:val="22"/>
        </w:rPr>
      </w:pPr>
      <w:r w:rsidRPr="007D1D46">
        <w:rPr>
          <w:sz w:val="22"/>
          <w:szCs w:val="22"/>
        </w:rPr>
        <w:t xml:space="preserve">To do this, back out to the project screen by clicking on the </w:t>
      </w:r>
      <w:r w:rsidRPr="007D1D46">
        <w:rPr>
          <w:b/>
          <w:sz w:val="22"/>
          <w:szCs w:val="22"/>
        </w:rPr>
        <w:t>“&lt;” arrow</w:t>
      </w:r>
      <w:r w:rsidRPr="007D1D46">
        <w:rPr>
          <w:sz w:val="22"/>
          <w:szCs w:val="22"/>
        </w:rPr>
        <w:t xml:space="preserve"> at the top left corner of the screen. When you are at the correct screen, you will see the “Collect Data”, “Send Data to Server”, and several other buttons. From this screen, follow these steps to send data to the server:</w:t>
      </w:r>
    </w:p>
    <w:p w14:paraId="380779C4" w14:textId="77777777" w:rsidR="005D4715" w:rsidRPr="007D1D46" w:rsidRDefault="005D4715" w:rsidP="00296258">
      <w:pPr>
        <w:pStyle w:val="ListParagraph"/>
        <w:numPr>
          <w:ilvl w:val="0"/>
          <w:numId w:val="37"/>
        </w:numPr>
        <w:spacing w:after="160" w:line="259" w:lineRule="auto"/>
        <w:ind w:left="1440"/>
        <w:contextualSpacing/>
        <w:rPr>
          <w:rFonts w:ascii="Times New Roman" w:hAnsi="Times New Roman"/>
        </w:rPr>
      </w:pPr>
      <w:r w:rsidRPr="007D1D46">
        <w:rPr>
          <w:rFonts w:ascii="Times New Roman" w:hAnsi="Times New Roman"/>
        </w:rPr>
        <w:t>Press “</w:t>
      </w:r>
      <w:r w:rsidRPr="007D1D46">
        <w:rPr>
          <w:rFonts w:ascii="Times New Roman" w:hAnsi="Times New Roman"/>
          <w:b/>
        </w:rPr>
        <w:t>Send Data to Server</w:t>
      </w:r>
      <w:r w:rsidRPr="007D1D46">
        <w:rPr>
          <w:rFonts w:ascii="Times New Roman" w:hAnsi="Times New Roman"/>
        </w:rPr>
        <w:t>”.</w:t>
      </w:r>
    </w:p>
    <w:p w14:paraId="11D72FEB" w14:textId="77777777" w:rsidR="005D4715" w:rsidRPr="007D1D46" w:rsidRDefault="005D4715" w:rsidP="00296258">
      <w:pPr>
        <w:pStyle w:val="ListParagraph"/>
        <w:numPr>
          <w:ilvl w:val="0"/>
          <w:numId w:val="37"/>
        </w:numPr>
        <w:spacing w:after="160" w:line="259" w:lineRule="auto"/>
        <w:ind w:left="1440"/>
        <w:contextualSpacing/>
        <w:rPr>
          <w:rFonts w:ascii="Times New Roman" w:hAnsi="Times New Roman"/>
        </w:rPr>
      </w:pPr>
      <w:r w:rsidRPr="007D1D46">
        <w:rPr>
          <w:rFonts w:ascii="Times New Roman" w:hAnsi="Times New Roman"/>
        </w:rPr>
        <w:t>You are ready to send the data. Press “</w:t>
      </w:r>
      <w:r w:rsidRPr="007D1D46">
        <w:rPr>
          <w:rFonts w:ascii="Times New Roman" w:hAnsi="Times New Roman"/>
          <w:b/>
        </w:rPr>
        <w:t>Begin Send of All Data</w:t>
      </w:r>
      <w:r w:rsidRPr="007D1D46">
        <w:rPr>
          <w:rFonts w:ascii="Times New Roman" w:hAnsi="Times New Roman"/>
        </w:rPr>
        <w:t xml:space="preserve">” to send all records. </w:t>
      </w:r>
    </w:p>
    <w:p w14:paraId="07560A70" w14:textId="77777777" w:rsidR="005D4715" w:rsidRPr="007D1D46" w:rsidRDefault="005D4715" w:rsidP="00296258">
      <w:pPr>
        <w:pStyle w:val="ListParagraph"/>
        <w:numPr>
          <w:ilvl w:val="0"/>
          <w:numId w:val="37"/>
        </w:numPr>
        <w:spacing w:after="160" w:line="259" w:lineRule="auto"/>
        <w:ind w:left="1440"/>
        <w:contextualSpacing/>
        <w:rPr>
          <w:rFonts w:ascii="Times New Roman" w:hAnsi="Times New Roman"/>
        </w:rPr>
      </w:pPr>
      <w:r w:rsidRPr="007D1D46">
        <w:rPr>
          <w:rFonts w:ascii="Times New Roman" w:hAnsi="Times New Roman"/>
        </w:rPr>
        <w:t>If you are updating existing records, a warning dialog will indicate that some of the new records you are trying to upload already exist on the server. If this is unexpected (i.e., you are only uploading new records), press “</w:t>
      </w:r>
      <w:r w:rsidRPr="007D1D46">
        <w:rPr>
          <w:rFonts w:ascii="Times New Roman" w:hAnsi="Times New Roman"/>
          <w:b/>
        </w:rPr>
        <w:t>Rename Records</w:t>
      </w:r>
      <w:r w:rsidRPr="007D1D46">
        <w:rPr>
          <w:rFonts w:ascii="Times New Roman" w:hAnsi="Times New Roman"/>
        </w:rPr>
        <w:t>” to view the records that already exist on the server. Press “</w:t>
      </w:r>
      <w:r w:rsidRPr="007D1D46">
        <w:rPr>
          <w:rFonts w:ascii="Times New Roman" w:hAnsi="Times New Roman"/>
          <w:b/>
        </w:rPr>
        <w:t>Upload Anyway</w:t>
      </w:r>
      <w:r w:rsidRPr="007D1D46">
        <w:rPr>
          <w:rFonts w:ascii="Times New Roman" w:hAnsi="Times New Roman"/>
        </w:rPr>
        <w:t>” to update the existing records.</w:t>
      </w:r>
    </w:p>
    <w:p w14:paraId="0ADB29C8" w14:textId="77777777" w:rsidR="005D4715" w:rsidRPr="007D1D46" w:rsidRDefault="005D4715" w:rsidP="00296258">
      <w:pPr>
        <w:pStyle w:val="ListParagraph"/>
        <w:numPr>
          <w:ilvl w:val="0"/>
          <w:numId w:val="37"/>
        </w:numPr>
        <w:spacing w:after="160" w:line="259" w:lineRule="auto"/>
        <w:ind w:left="1440"/>
        <w:contextualSpacing/>
        <w:rPr>
          <w:rFonts w:ascii="Times New Roman" w:hAnsi="Times New Roman"/>
        </w:rPr>
      </w:pPr>
      <w:r w:rsidRPr="007D1D46">
        <w:rPr>
          <w:rFonts w:ascii="Times New Roman" w:hAnsi="Times New Roman"/>
        </w:rPr>
        <w:t>When the sync is complete, click on the Options button.</w:t>
      </w:r>
    </w:p>
    <w:p w14:paraId="14DE8EE3" w14:textId="77777777" w:rsidR="005D4715" w:rsidRPr="007D1D46" w:rsidRDefault="005D4715" w:rsidP="00296258">
      <w:pPr>
        <w:pStyle w:val="ListParagraph"/>
        <w:numPr>
          <w:ilvl w:val="0"/>
          <w:numId w:val="37"/>
        </w:numPr>
        <w:spacing w:after="160" w:line="259" w:lineRule="auto"/>
        <w:ind w:left="1440"/>
        <w:contextualSpacing/>
        <w:rPr>
          <w:rFonts w:ascii="Times New Roman" w:hAnsi="Times New Roman"/>
        </w:rPr>
      </w:pPr>
      <w:r w:rsidRPr="007D1D46">
        <w:rPr>
          <w:rFonts w:ascii="Times New Roman" w:hAnsi="Times New Roman"/>
        </w:rPr>
        <w:t>At the Available Options menu, press…</w:t>
      </w:r>
    </w:p>
    <w:p w14:paraId="391C5AE7" w14:textId="77777777" w:rsidR="005D4715" w:rsidRPr="007D1D46" w:rsidRDefault="005D4715" w:rsidP="00296258">
      <w:pPr>
        <w:pStyle w:val="ListParagraph"/>
        <w:numPr>
          <w:ilvl w:val="1"/>
          <w:numId w:val="37"/>
        </w:numPr>
        <w:spacing w:after="160" w:line="259" w:lineRule="auto"/>
        <w:ind w:left="2160"/>
        <w:contextualSpacing/>
        <w:rPr>
          <w:rFonts w:ascii="Times New Roman" w:hAnsi="Times New Roman"/>
        </w:rPr>
      </w:pPr>
      <w:r w:rsidRPr="007D1D46">
        <w:rPr>
          <w:rFonts w:ascii="Times New Roman" w:hAnsi="Times New Roman"/>
          <w:b/>
        </w:rPr>
        <w:t>Return to Project</w:t>
      </w:r>
      <w:r w:rsidRPr="007D1D46">
        <w:rPr>
          <w:rFonts w:ascii="Times New Roman" w:hAnsi="Times New Roman"/>
        </w:rPr>
        <w:t xml:space="preserve"> to continue.</w:t>
      </w:r>
    </w:p>
    <w:p w14:paraId="0FD831DA" w14:textId="77777777" w:rsidR="005D4715" w:rsidRPr="007D1D46" w:rsidRDefault="005D4715" w:rsidP="00296258">
      <w:pPr>
        <w:pStyle w:val="ListParagraph"/>
        <w:numPr>
          <w:ilvl w:val="1"/>
          <w:numId w:val="37"/>
        </w:numPr>
        <w:spacing w:after="160" w:line="259" w:lineRule="auto"/>
        <w:ind w:left="2160"/>
        <w:contextualSpacing/>
        <w:rPr>
          <w:rFonts w:ascii="Times New Roman" w:hAnsi="Times New Roman"/>
        </w:rPr>
      </w:pPr>
      <w:r w:rsidRPr="007D1D46">
        <w:rPr>
          <w:rFonts w:ascii="Times New Roman" w:hAnsi="Times New Roman"/>
          <w:b/>
        </w:rPr>
        <w:lastRenderedPageBreak/>
        <w:t>Refresh Setup &amp; Data</w:t>
      </w:r>
      <w:r w:rsidRPr="007D1D46">
        <w:rPr>
          <w:rFonts w:ascii="Times New Roman" w:hAnsi="Times New Roman"/>
        </w:rPr>
        <w:t xml:space="preserve"> if the REDCap project has recently changed, and you need to download the changes and/or to refresh the records on the device. This will require two confirmations.</w:t>
      </w:r>
    </w:p>
    <w:p w14:paraId="73FD3B2E" w14:textId="77777777" w:rsidR="005D4715" w:rsidRPr="007D1D46" w:rsidRDefault="005D4715" w:rsidP="00296258">
      <w:pPr>
        <w:pStyle w:val="ListParagraph"/>
        <w:numPr>
          <w:ilvl w:val="1"/>
          <w:numId w:val="37"/>
        </w:numPr>
        <w:spacing w:after="160" w:line="259" w:lineRule="auto"/>
        <w:ind w:left="2160"/>
        <w:contextualSpacing/>
        <w:rPr>
          <w:rFonts w:ascii="Times New Roman" w:hAnsi="Times New Roman"/>
        </w:rPr>
      </w:pPr>
      <w:r w:rsidRPr="007D1D46">
        <w:rPr>
          <w:rFonts w:ascii="Times New Roman" w:hAnsi="Times New Roman"/>
          <w:b/>
        </w:rPr>
        <w:t>Open Sync report</w:t>
      </w:r>
      <w:r w:rsidRPr="007D1D46">
        <w:rPr>
          <w:rFonts w:ascii="Times New Roman" w:hAnsi="Times New Roman"/>
        </w:rPr>
        <w:t xml:space="preserve"> if you wish to review the sync report. You will want to select this option if any errors are reported during the sync.</w:t>
      </w:r>
      <w:r w:rsidRPr="007D1D46">
        <w:rPr>
          <w:rFonts w:ascii="Times New Roman" w:hAnsi="Times New Roman"/>
        </w:rPr>
        <w:br/>
      </w:r>
      <w:r w:rsidRPr="007D1D46">
        <w:rPr>
          <w:rFonts w:ascii="Times New Roman" w:hAnsi="Times New Roman"/>
        </w:rPr>
        <w:br/>
      </w:r>
    </w:p>
    <w:p w14:paraId="54D43C63" w14:textId="2A3D5C5D" w:rsidR="005D4715" w:rsidRPr="007D1D46" w:rsidRDefault="007D1D46" w:rsidP="005D4715">
      <w:pPr>
        <w:pStyle w:val="Heading2"/>
        <w:rPr>
          <w:rFonts w:ascii="Times New Roman" w:hAnsi="Times New Roman"/>
          <w:szCs w:val="22"/>
        </w:rPr>
      </w:pPr>
      <w:bookmarkStart w:id="10" w:name="_Toc11663749"/>
      <w:r w:rsidRPr="007D1D46">
        <w:rPr>
          <w:rFonts w:ascii="Times New Roman" w:hAnsi="Times New Roman"/>
          <w:szCs w:val="22"/>
        </w:rPr>
        <w:t>4.5</w:t>
      </w:r>
      <w:r w:rsidRPr="007D1D46">
        <w:rPr>
          <w:rFonts w:ascii="Times New Roman" w:hAnsi="Times New Roman"/>
          <w:szCs w:val="22"/>
        </w:rPr>
        <w:tab/>
      </w:r>
      <w:r w:rsidR="005D4715" w:rsidRPr="007D1D46">
        <w:rPr>
          <w:rFonts w:ascii="Times New Roman" w:hAnsi="Times New Roman"/>
          <w:szCs w:val="22"/>
        </w:rPr>
        <w:t>Logging Out</w:t>
      </w:r>
      <w:bookmarkEnd w:id="10"/>
    </w:p>
    <w:p w14:paraId="06434767" w14:textId="77777777" w:rsidR="00296258" w:rsidRDefault="00296258" w:rsidP="00296258">
      <w:pPr>
        <w:ind w:left="720"/>
        <w:rPr>
          <w:sz w:val="22"/>
          <w:szCs w:val="22"/>
        </w:rPr>
      </w:pPr>
    </w:p>
    <w:p w14:paraId="6D1D725C" w14:textId="4D5D1033" w:rsidR="005D4715" w:rsidRPr="007D1D46" w:rsidRDefault="005D4715" w:rsidP="00296258">
      <w:pPr>
        <w:ind w:left="720"/>
        <w:rPr>
          <w:sz w:val="22"/>
          <w:szCs w:val="22"/>
        </w:rPr>
      </w:pPr>
      <w:r w:rsidRPr="007D1D46">
        <w:rPr>
          <w:sz w:val="22"/>
          <w:szCs w:val="22"/>
        </w:rPr>
        <w:t xml:space="preserve">When you are done with collecting data or are taking a break, log out of the REDCap Mobile App. If necessary, press the </w:t>
      </w:r>
      <w:r w:rsidRPr="007D1D46">
        <w:rPr>
          <w:b/>
          <w:sz w:val="22"/>
          <w:szCs w:val="22"/>
        </w:rPr>
        <w:t>“&lt;” arrow</w:t>
      </w:r>
      <w:r w:rsidRPr="007D1D46">
        <w:rPr>
          <w:sz w:val="22"/>
          <w:szCs w:val="22"/>
        </w:rPr>
        <w:t xml:space="preserve"> at upper right of the screen until you see the word </w:t>
      </w:r>
      <w:r w:rsidRPr="007D1D46">
        <w:rPr>
          <w:b/>
          <w:sz w:val="22"/>
          <w:szCs w:val="22"/>
        </w:rPr>
        <w:t>Logout</w:t>
      </w:r>
      <w:r w:rsidRPr="007D1D46">
        <w:rPr>
          <w:sz w:val="22"/>
          <w:szCs w:val="22"/>
        </w:rPr>
        <w:t xml:space="preserve"> and then press on it to log completely out. Finally close the REDCap App.</w:t>
      </w:r>
    </w:p>
    <w:p w14:paraId="1DB92FCE" w14:textId="77777777" w:rsidR="005D4715" w:rsidRPr="007D1D46" w:rsidRDefault="005D4715" w:rsidP="005D4715">
      <w:pPr>
        <w:rPr>
          <w:sz w:val="22"/>
          <w:szCs w:val="22"/>
        </w:rPr>
      </w:pPr>
    </w:p>
    <w:p w14:paraId="646BB964" w14:textId="13D60EFE" w:rsidR="005D4715" w:rsidRPr="007D1D46" w:rsidRDefault="007D1D46" w:rsidP="005D4715">
      <w:pPr>
        <w:pStyle w:val="Heading2"/>
        <w:rPr>
          <w:rFonts w:ascii="Times New Roman" w:hAnsi="Times New Roman"/>
          <w:i/>
          <w:szCs w:val="22"/>
        </w:rPr>
      </w:pPr>
      <w:bookmarkStart w:id="11" w:name="_Toc11663750"/>
      <w:r w:rsidRPr="007D1D46">
        <w:rPr>
          <w:rFonts w:ascii="Times New Roman" w:hAnsi="Times New Roman"/>
          <w:szCs w:val="22"/>
        </w:rPr>
        <w:t>4.6</w:t>
      </w:r>
      <w:r w:rsidRPr="007D1D46">
        <w:rPr>
          <w:rFonts w:ascii="Times New Roman" w:hAnsi="Times New Roman"/>
          <w:szCs w:val="22"/>
        </w:rPr>
        <w:tab/>
      </w:r>
      <w:r w:rsidR="005D4715" w:rsidRPr="007D1D46">
        <w:rPr>
          <w:rFonts w:ascii="Times New Roman" w:hAnsi="Times New Roman"/>
          <w:szCs w:val="22"/>
        </w:rPr>
        <w:t>Creating Additional Data Collector User Accounts on the Device</w:t>
      </w:r>
      <w:bookmarkEnd w:id="11"/>
      <w:r w:rsidR="005D4715" w:rsidRPr="007D1D46">
        <w:rPr>
          <w:rFonts w:ascii="Times New Roman" w:hAnsi="Times New Roman"/>
          <w:szCs w:val="22"/>
        </w:rPr>
        <w:t xml:space="preserve"> </w:t>
      </w:r>
    </w:p>
    <w:p w14:paraId="301602D9" w14:textId="77777777" w:rsidR="00296258" w:rsidRDefault="00296258" w:rsidP="00296258">
      <w:pPr>
        <w:ind w:left="720"/>
        <w:rPr>
          <w:sz w:val="22"/>
          <w:szCs w:val="22"/>
        </w:rPr>
      </w:pPr>
    </w:p>
    <w:p w14:paraId="13B41D14" w14:textId="5E16E9D9" w:rsidR="005D4715" w:rsidRDefault="005D4715" w:rsidP="00296258">
      <w:pPr>
        <w:ind w:left="720"/>
        <w:rPr>
          <w:sz w:val="22"/>
          <w:szCs w:val="22"/>
        </w:rPr>
      </w:pPr>
      <w:r w:rsidRPr="007D1D46">
        <w:rPr>
          <w:sz w:val="22"/>
          <w:szCs w:val="22"/>
        </w:rPr>
        <w:t>If you want to set up more data collector user accounts on the device, the site REDCap Mobile admin user should log into the Admin account on the device, and click “Add New User.”</w:t>
      </w:r>
    </w:p>
    <w:p w14:paraId="0A6CC97D" w14:textId="77777777" w:rsidR="00296258" w:rsidRPr="007D1D46" w:rsidRDefault="00296258" w:rsidP="00296258">
      <w:pPr>
        <w:ind w:left="720"/>
        <w:rPr>
          <w:sz w:val="22"/>
          <w:szCs w:val="22"/>
        </w:rPr>
      </w:pPr>
    </w:p>
    <w:p w14:paraId="7FCC4361" w14:textId="77777777" w:rsidR="005D4715" w:rsidRPr="007D1D46" w:rsidRDefault="005D4715" w:rsidP="00296258">
      <w:pPr>
        <w:ind w:left="720"/>
        <w:rPr>
          <w:sz w:val="22"/>
          <w:szCs w:val="22"/>
        </w:rPr>
      </w:pPr>
      <w:r w:rsidRPr="007D1D46">
        <w:rPr>
          <w:noProof/>
          <w:sz w:val="22"/>
          <w:szCs w:val="22"/>
        </w:rPr>
        <w:drawing>
          <wp:inline distT="0" distB="0" distL="0" distR="0" wp14:anchorId="55F5C7FD" wp14:editId="510612F2">
            <wp:extent cx="2526030" cy="1980577"/>
            <wp:effectExtent l="19050" t="19050" r="26670" b="196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553467" cy="2002089"/>
                    </a:xfrm>
                    <a:prstGeom prst="rect">
                      <a:avLst/>
                    </a:prstGeom>
                    <a:ln>
                      <a:solidFill>
                        <a:schemeClr val="accent1"/>
                      </a:solidFill>
                    </a:ln>
                  </pic:spPr>
                </pic:pic>
              </a:graphicData>
            </a:graphic>
          </wp:inline>
        </w:drawing>
      </w:r>
    </w:p>
    <w:p w14:paraId="5A41EC81" w14:textId="77777777" w:rsidR="005D4715" w:rsidRPr="007D1D46" w:rsidRDefault="005D4715" w:rsidP="005D4715">
      <w:pPr>
        <w:pStyle w:val="Heading2"/>
        <w:rPr>
          <w:rFonts w:ascii="Times New Roman" w:hAnsi="Times New Roman"/>
          <w:szCs w:val="22"/>
        </w:rPr>
      </w:pPr>
    </w:p>
    <w:p w14:paraId="2E1AEBE7" w14:textId="438D3F03" w:rsidR="005D4715" w:rsidRDefault="007D1D46" w:rsidP="005D4715">
      <w:pPr>
        <w:pStyle w:val="Heading2"/>
        <w:rPr>
          <w:rFonts w:ascii="Times New Roman" w:hAnsi="Times New Roman"/>
          <w:szCs w:val="22"/>
        </w:rPr>
      </w:pPr>
      <w:bookmarkStart w:id="12" w:name="_Toc11663751"/>
      <w:r w:rsidRPr="007D1D46">
        <w:rPr>
          <w:rFonts w:ascii="Times New Roman" w:hAnsi="Times New Roman"/>
          <w:szCs w:val="22"/>
        </w:rPr>
        <w:t>4.7</w:t>
      </w:r>
      <w:r w:rsidRPr="007D1D46">
        <w:rPr>
          <w:rFonts w:ascii="Times New Roman" w:hAnsi="Times New Roman"/>
          <w:szCs w:val="22"/>
        </w:rPr>
        <w:tab/>
      </w:r>
      <w:r w:rsidR="005D4715" w:rsidRPr="007D1D46">
        <w:rPr>
          <w:rFonts w:ascii="Times New Roman" w:hAnsi="Times New Roman"/>
          <w:szCs w:val="22"/>
        </w:rPr>
        <w:t>Connecting a Data Collector User to the REDCap Project</w:t>
      </w:r>
      <w:bookmarkEnd w:id="12"/>
      <w:r w:rsidR="005D4715" w:rsidRPr="007D1D46">
        <w:rPr>
          <w:rFonts w:ascii="Times New Roman" w:hAnsi="Times New Roman"/>
          <w:szCs w:val="22"/>
        </w:rPr>
        <w:t xml:space="preserve"> </w:t>
      </w:r>
    </w:p>
    <w:p w14:paraId="158ECAB8" w14:textId="77777777" w:rsidR="00296258" w:rsidRDefault="00296258" w:rsidP="00296258"/>
    <w:p w14:paraId="6CF05673" w14:textId="0A7A6C06" w:rsidR="005D4715" w:rsidRDefault="005D4715" w:rsidP="00296258">
      <w:pPr>
        <w:ind w:left="720"/>
        <w:rPr>
          <w:sz w:val="22"/>
          <w:szCs w:val="22"/>
        </w:rPr>
      </w:pPr>
      <w:r w:rsidRPr="007D1D46">
        <w:rPr>
          <w:b/>
          <w:sz w:val="22"/>
          <w:szCs w:val="22"/>
        </w:rPr>
        <w:t>Please note that you must have internet connectivity to set up a project on the mobile device.</w:t>
      </w:r>
      <w:r w:rsidRPr="007D1D46">
        <w:rPr>
          <w:sz w:val="22"/>
          <w:szCs w:val="22"/>
        </w:rPr>
        <w:t xml:space="preserve"> Follow these steps to authorize the user for a project:</w:t>
      </w:r>
    </w:p>
    <w:p w14:paraId="631E16D3" w14:textId="77777777" w:rsidR="00296258" w:rsidRPr="007D1D46" w:rsidRDefault="00296258" w:rsidP="00296258">
      <w:pPr>
        <w:ind w:left="1440"/>
        <w:rPr>
          <w:sz w:val="22"/>
          <w:szCs w:val="22"/>
        </w:rPr>
      </w:pPr>
    </w:p>
    <w:p w14:paraId="5B31745C" w14:textId="77777777" w:rsidR="005D4715" w:rsidRPr="007D1D46" w:rsidRDefault="005D4715" w:rsidP="00296258">
      <w:pPr>
        <w:pStyle w:val="ListParagraph"/>
        <w:numPr>
          <w:ilvl w:val="0"/>
          <w:numId w:val="40"/>
        </w:numPr>
        <w:spacing w:after="200" w:line="276" w:lineRule="auto"/>
        <w:ind w:left="1440"/>
        <w:contextualSpacing/>
        <w:rPr>
          <w:rFonts w:ascii="Times New Roman" w:hAnsi="Times New Roman"/>
        </w:rPr>
      </w:pPr>
      <w:r w:rsidRPr="007D1D46">
        <w:rPr>
          <w:rFonts w:ascii="Times New Roman" w:hAnsi="Times New Roman"/>
        </w:rPr>
        <w:t>From the REDCap Mobile app on the device: If not already created, create the user (see the prior section) using the Admin user and logout.</w:t>
      </w:r>
    </w:p>
    <w:p w14:paraId="1349CD8F" w14:textId="77777777" w:rsidR="005D4715" w:rsidRPr="007D1D46" w:rsidRDefault="005D4715" w:rsidP="00296258">
      <w:pPr>
        <w:pStyle w:val="ListParagraph"/>
        <w:numPr>
          <w:ilvl w:val="0"/>
          <w:numId w:val="40"/>
        </w:numPr>
        <w:spacing w:after="200" w:line="276" w:lineRule="auto"/>
        <w:ind w:left="1440"/>
        <w:contextualSpacing/>
        <w:rPr>
          <w:rFonts w:ascii="Times New Roman" w:hAnsi="Times New Roman"/>
        </w:rPr>
      </w:pPr>
      <w:r w:rsidRPr="007D1D46">
        <w:rPr>
          <w:rFonts w:ascii="Times New Roman" w:hAnsi="Times New Roman"/>
        </w:rPr>
        <w:t xml:space="preserve">Log in to the REDCap Mobile App as the Admin. </w:t>
      </w:r>
    </w:p>
    <w:p w14:paraId="115F9C27" w14:textId="77777777" w:rsidR="005D4715" w:rsidRPr="007D1D46" w:rsidRDefault="005D4715" w:rsidP="00296258">
      <w:pPr>
        <w:pStyle w:val="ListParagraph"/>
        <w:numPr>
          <w:ilvl w:val="0"/>
          <w:numId w:val="40"/>
        </w:numPr>
        <w:spacing w:after="200" w:line="276" w:lineRule="auto"/>
        <w:ind w:left="1440"/>
        <w:contextualSpacing/>
        <w:rPr>
          <w:rFonts w:ascii="Times New Roman" w:hAnsi="Times New Roman"/>
        </w:rPr>
      </w:pPr>
      <w:r w:rsidRPr="007D1D46">
        <w:rPr>
          <w:rFonts w:ascii="Times New Roman" w:hAnsi="Times New Roman"/>
        </w:rPr>
        <w:t>Tap the name of the existing data collector user who you wish to authorize.</w:t>
      </w:r>
    </w:p>
    <w:p w14:paraId="1BF6364C" w14:textId="77777777" w:rsidR="005D4715" w:rsidRPr="007D1D46" w:rsidRDefault="005D4715" w:rsidP="00296258">
      <w:pPr>
        <w:pStyle w:val="ListParagraph"/>
        <w:numPr>
          <w:ilvl w:val="0"/>
          <w:numId w:val="40"/>
        </w:numPr>
        <w:spacing w:after="200" w:line="276" w:lineRule="auto"/>
        <w:ind w:left="1440"/>
        <w:contextualSpacing/>
        <w:rPr>
          <w:rFonts w:ascii="Times New Roman" w:hAnsi="Times New Roman"/>
        </w:rPr>
      </w:pPr>
      <w:r w:rsidRPr="007D1D46">
        <w:rPr>
          <w:rFonts w:ascii="Times New Roman" w:hAnsi="Times New Roman"/>
        </w:rPr>
        <w:t>Scroll down. Under Functions for User xxx, you will see a button “Set Up New Mobile Project”.</w:t>
      </w:r>
    </w:p>
    <w:p w14:paraId="4F8DC8F1" w14:textId="77777777" w:rsidR="005D4715" w:rsidRPr="007D1D46" w:rsidRDefault="005D4715" w:rsidP="00296258">
      <w:pPr>
        <w:pStyle w:val="ListParagraph"/>
        <w:numPr>
          <w:ilvl w:val="0"/>
          <w:numId w:val="40"/>
        </w:numPr>
        <w:spacing w:after="200" w:line="276" w:lineRule="auto"/>
        <w:ind w:left="1440"/>
        <w:contextualSpacing/>
        <w:rPr>
          <w:rFonts w:ascii="Times New Roman" w:hAnsi="Times New Roman"/>
        </w:rPr>
      </w:pPr>
      <w:r w:rsidRPr="007D1D46">
        <w:rPr>
          <w:rFonts w:ascii="Times New Roman" w:hAnsi="Times New Roman"/>
        </w:rPr>
        <w:t>Press the “Set Up New Mobile Project” button. The system brings up the “Initialize a Project” screen and offers two different methods:</w:t>
      </w:r>
    </w:p>
    <w:p w14:paraId="0D629C65" w14:textId="77777777" w:rsidR="005D4715" w:rsidRPr="007D1D46" w:rsidRDefault="005D4715" w:rsidP="00296258">
      <w:pPr>
        <w:pStyle w:val="ListParagraph"/>
        <w:numPr>
          <w:ilvl w:val="1"/>
          <w:numId w:val="40"/>
        </w:numPr>
        <w:spacing w:after="200" w:line="276" w:lineRule="auto"/>
        <w:ind w:left="2160"/>
        <w:contextualSpacing/>
        <w:rPr>
          <w:rFonts w:ascii="Times New Roman" w:hAnsi="Times New Roman"/>
        </w:rPr>
      </w:pPr>
      <w:r w:rsidRPr="007D1D46">
        <w:rPr>
          <w:rFonts w:ascii="Times New Roman" w:hAnsi="Times New Roman"/>
        </w:rPr>
        <w:t>Scan QR code</w:t>
      </w:r>
    </w:p>
    <w:p w14:paraId="1B16962D" w14:textId="77777777" w:rsidR="005D4715" w:rsidRPr="007D1D46" w:rsidRDefault="005D4715" w:rsidP="00296258">
      <w:pPr>
        <w:pStyle w:val="ListParagraph"/>
        <w:numPr>
          <w:ilvl w:val="1"/>
          <w:numId w:val="40"/>
        </w:numPr>
        <w:spacing w:after="200" w:line="276" w:lineRule="auto"/>
        <w:ind w:left="2160"/>
        <w:contextualSpacing/>
        <w:rPr>
          <w:rFonts w:ascii="Times New Roman" w:hAnsi="Times New Roman"/>
        </w:rPr>
      </w:pPr>
      <w:r w:rsidRPr="007D1D46">
        <w:rPr>
          <w:rFonts w:ascii="Times New Roman" w:hAnsi="Times New Roman"/>
        </w:rPr>
        <w:t>Initialization code</w:t>
      </w:r>
    </w:p>
    <w:p w14:paraId="4C8BFAC3" w14:textId="77777777" w:rsidR="005D4715" w:rsidRPr="007D1D46" w:rsidRDefault="005D4715" w:rsidP="00296258">
      <w:pPr>
        <w:pStyle w:val="ListParagraph"/>
        <w:numPr>
          <w:ilvl w:val="0"/>
          <w:numId w:val="40"/>
        </w:numPr>
        <w:spacing w:after="200" w:line="276" w:lineRule="auto"/>
        <w:ind w:left="1440"/>
        <w:contextualSpacing/>
        <w:rPr>
          <w:rFonts w:ascii="Times New Roman" w:hAnsi="Times New Roman"/>
        </w:rPr>
      </w:pPr>
      <w:r w:rsidRPr="007D1D46">
        <w:rPr>
          <w:rFonts w:ascii="Times New Roman" w:hAnsi="Times New Roman"/>
          <w:i/>
        </w:rPr>
        <w:lastRenderedPageBreak/>
        <w:t xml:space="preserve">From the computer: </w:t>
      </w:r>
      <w:r w:rsidRPr="007D1D46">
        <w:rPr>
          <w:rFonts w:ascii="Times New Roman" w:hAnsi="Times New Roman"/>
        </w:rPr>
        <w:t>For either of these methods, the next step is to log into REDCap using a browser on a PC or laptop computer that is connected to the Internet. There, you must log in as one of the following users:</w:t>
      </w:r>
    </w:p>
    <w:p w14:paraId="311FF072" w14:textId="77777777" w:rsidR="005D4715" w:rsidRPr="007D1D46" w:rsidRDefault="005D4715" w:rsidP="00296258">
      <w:pPr>
        <w:pStyle w:val="ListParagraph"/>
        <w:numPr>
          <w:ilvl w:val="0"/>
          <w:numId w:val="42"/>
        </w:numPr>
        <w:spacing w:after="200" w:line="276" w:lineRule="auto"/>
        <w:ind w:left="2520"/>
        <w:contextualSpacing/>
        <w:rPr>
          <w:rFonts w:ascii="Times New Roman" w:hAnsi="Times New Roman"/>
          <w:b/>
        </w:rPr>
      </w:pPr>
      <w:r w:rsidRPr="007D1D46">
        <w:rPr>
          <w:rFonts w:ascii="Times New Roman" w:hAnsi="Times New Roman"/>
          <w:b/>
        </w:rPr>
        <w:t>Blantyre_User</w:t>
      </w:r>
    </w:p>
    <w:p w14:paraId="31580494" w14:textId="77777777" w:rsidR="005D4715" w:rsidRPr="007D1D46" w:rsidRDefault="005D4715" w:rsidP="00296258">
      <w:pPr>
        <w:pStyle w:val="ListParagraph"/>
        <w:numPr>
          <w:ilvl w:val="0"/>
          <w:numId w:val="42"/>
        </w:numPr>
        <w:spacing w:after="200" w:line="276" w:lineRule="auto"/>
        <w:ind w:left="2520"/>
        <w:contextualSpacing/>
        <w:rPr>
          <w:rFonts w:ascii="Times New Roman" w:hAnsi="Times New Roman"/>
          <w:b/>
        </w:rPr>
      </w:pPr>
      <w:r w:rsidRPr="007D1D46">
        <w:rPr>
          <w:rFonts w:ascii="Times New Roman" w:hAnsi="Times New Roman"/>
          <w:b/>
        </w:rPr>
        <w:t>MUJHU_User</w:t>
      </w:r>
    </w:p>
    <w:p w14:paraId="18B48054" w14:textId="77777777" w:rsidR="005D4715" w:rsidRPr="007D1D46" w:rsidRDefault="005D4715" w:rsidP="00296258">
      <w:pPr>
        <w:pStyle w:val="ListParagraph"/>
        <w:numPr>
          <w:ilvl w:val="0"/>
          <w:numId w:val="42"/>
        </w:numPr>
        <w:spacing w:after="200" w:line="276" w:lineRule="auto"/>
        <w:ind w:left="2520"/>
        <w:contextualSpacing/>
        <w:rPr>
          <w:rFonts w:ascii="Times New Roman" w:hAnsi="Times New Roman"/>
          <w:b/>
        </w:rPr>
      </w:pPr>
      <w:r w:rsidRPr="007D1D46">
        <w:rPr>
          <w:rFonts w:ascii="Times New Roman" w:hAnsi="Times New Roman"/>
          <w:b/>
        </w:rPr>
        <w:t>WRHI_User</w:t>
      </w:r>
    </w:p>
    <w:p w14:paraId="5FABD2D5" w14:textId="77777777" w:rsidR="005D4715" w:rsidRPr="007D1D46" w:rsidRDefault="005D4715" w:rsidP="00296258">
      <w:pPr>
        <w:pStyle w:val="ListParagraph"/>
        <w:numPr>
          <w:ilvl w:val="0"/>
          <w:numId w:val="42"/>
        </w:numPr>
        <w:spacing w:after="200" w:line="276" w:lineRule="auto"/>
        <w:ind w:left="2520"/>
        <w:contextualSpacing/>
        <w:rPr>
          <w:rFonts w:ascii="Times New Roman" w:hAnsi="Times New Roman"/>
        </w:rPr>
      </w:pPr>
      <w:r w:rsidRPr="007D1D46">
        <w:rPr>
          <w:rFonts w:ascii="Times New Roman" w:hAnsi="Times New Roman"/>
          <w:b/>
        </w:rPr>
        <w:t>Zengeza_User</w:t>
      </w:r>
    </w:p>
    <w:p w14:paraId="5DC417AF" w14:textId="77777777" w:rsidR="005D4715" w:rsidRPr="007D1D46" w:rsidRDefault="005D4715" w:rsidP="00296258">
      <w:pPr>
        <w:pStyle w:val="ListParagraph"/>
        <w:numPr>
          <w:ilvl w:val="0"/>
          <w:numId w:val="40"/>
        </w:numPr>
        <w:spacing w:after="200" w:line="276" w:lineRule="auto"/>
        <w:ind w:left="1440"/>
        <w:contextualSpacing/>
        <w:rPr>
          <w:rFonts w:ascii="Times New Roman" w:hAnsi="Times New Roman"/>
        </w:rPr>
      </w:pPr>
      <w:r w:rsidRPr="007D1D46">
        <w:rPr>
          <w:rFonts w:ascii="Times New Roman" w:hAnsi="Times New Roman"/>
          <w:i/>
        </w:rPr>
        <w:t xml:space="preserve">From the computer: </w:t>
      </w:r>
      <w:r w:rsidRPr="007D1D46">
        <w:rPr>
          <w:rFonts w:ascii="Times New Roman" w:hAnsi="Times New Roman"/>
        </w:rPr>
        <w:t xml:space="preserve">The password will be communicated to you securely. </w:t>
      </w:r>
      <w:r w:rsidRPr="007D1D46">
        <w:rPr>
          <w:rFonts w:ascii="Times New Roman" w:hAnsi="Times New Roman"/>
          <w:i/>
        </w:rPr>
        <w:t>(Do not write it down in this guide.)</w:t>
      </w:r>
    </w:p>
    <w:p w14:paraId="46CD7A67" w14:textId="77777777" w:rsidR="005D4715" w:rsidRPr="007D1D46" w:rsidRDefault="005D4715" w:rsidP="00296258">
      <w:pPr>
        <w:pStyle w:val="ListParagraph"/>
        <w:numPr>
          <w:ilvl w:val="0"/>
          <w:numId w:val="40"/>
        </w:numPr>
        <w:spacing w:after="200" w:line="276" w:lineRule="auto"/>
        <w:ind w:left="1440"/>
        <w:contextualSpacing/>
        <w:rPr>
          <w:rFonts w:ascii="Times New Roman" w:hAnsi="Times New Roman"/>
        </w:rPr>
      </w:pPr>
      <w:r w:rsidRPr="007D1D46">
        <w:rPr>
          <w:rFonts w:ascii="Times New Roman" w:hAnsi="Times New Roman"/>
          <w:i/>
        </w:rPr>
        <w:t xml:space="preserve">From the computer: </w:t>
      </w:r>
      <w:r w:rsidRPr="007D1D46">
        <w:rPr>
          <w:rFonts w:ascii="Times New Roman" w:hAnsi="Times New Roman"/>
        </w:rPr>
        <w:t xml:space="preserve">At the REDCap Home screen, click on the </w:t>
      </w:r>
      <w:r w:rsidRPr="007D1D46">
        <w:rPr>
          <w:rFonts w:ascii="Times New Roman" w:hAnsi="Times New Roman"/>
          <w:b/>
        </w:rPr>
        <w:t>My Projects</w:t>
      </w:r>
      <w:r w:rsidRPr="007D1D46">
        <w:rPr>
          <w:rFonts w:ascii="Times New Roman" w:hAnsi="Times New Roman"/>
        </w:rPr>
        <w:t xml:space="preserve"> tab.</w:t>
      </w:r>
    </w:p>
    <w:p w14:paraId="53DD957D" w14:textId="77777777" w:rsidR="005D4715" w:rsidRPr="007D1D46" w:rsidRDefault="005D4715" w:rsidP="00296258">
      <w:pPr>
        <w:pStyle w:val="ListParagraph"/>
        <w:numPr>
          <w:ilvl w:val="0"/>
          <w:numId w:val="40"/>
        </w:numPr>
        <w:spacing w:after="200" w:line="276" w:lineRule="auto"/>
        <w:ind w:left="1440"/>
        <w:contextualSpacing/>
        <w:rPr>
          <w:rFonts w:ascii="Times New Roman" w:hAnsi="Times New Roman"/>
        </w:rPr>
      </w:pPr>
      <w:r w:rsidRPr="007D1D46">
        <w:rPr>
          <w:rFonts w:ascii="Times New Roman" w:hAnsi="Times New Roman"/>
          <w:i/>
        </w:rPr>
        <w:t xml:space="preserve">From the computer: </w:t>
      </w:r>
      <w:r w:rsidRPr="007D1D46">
        <w:rPr>
          <w:rFonts w:ascii="Times New Roman" w:hAnsi="Times New Roman"/>
        </w:rPr>
        <w:t>Click on the project you wish to setup under My Projects to open that project.</w:t>
      </w:r>
    </w:p>
    <w:p w14:paraId="76BCAE9A" w14:textId="77777777" w:rsidR="005D4715" w:rsidRPr="007D1D46" w:rsidRDefault="005D4715" w:rsidP="00296258">
      <w:pPr>
        <w:pStyle w:val="ListParagraph"/>
        <w:numPr>
          <w:ilvl w:val="0"/>
          <w:numId w:val="40"/>
        </w:numPr>
        <w:spacing w:after="200" w:line="276" w:lineRule="auto"/>
        <w:ind w:left="1440"/>
        <w:contextualSpacing/>
        <w:rPr>
          <w:rFonts w:ascii="Times New Roman" w:hAnsi="Times New Roman"/>
        </w:rPr>
      </w:pPr>
      <w:r w:rsidRPr="007D1D46">
        <w:rPr>
          <w:rFonts w:ascii="Times New Roman" w:hAnsi="Times New Roman"/>
          <w:i/>
        </w:rPr>
        <w:t xml:space="preserve">From the computer: </w:t>
      </w:r>
      <w:r w:rsidRPr="007D1D46">
        <w:rPr>
          <w:rFonts w:ascii="Times New Roman" w:hAnsi="Times New Roman"/>
        </w:rPr>
        <w:t>Click on “</w:t>
      </w:r>
      <w:r w:rsidRPr="007D1D46">
        <w:rPr>
          <w:rFonts w:ascii="Times New Roman" w:hAnsi="Times New Roman"/>
          <w:b/>
        </w:rPr>
        <w:t>REDCap Mobile App</w:t>
      </w:r>
      <w:r w:rsidRPr="007D1D46">
        <w:rPr>
          <w:rFonts w:ascii="Times New Roman" w:hAnsi="Times New Roman"/>
        </w:rPr>
        <w:t>” in the left panel of the screen.</w:t>
      </w:r>
    </w:p>
    <w:p w14:paraId="3F83541D" w14:textId="77777777" w:rsidR="005D4715" w:rsidRPr="007D1D46" w:rsidRDefault="005D4715" w:rsidP="00296258">
      <w:pPr>
        <w:pStyle w:val="ListParagraph"/>
        <w:numPr>
          <w:ilvl w:val="0"/>
          <w:numId w:val="40"/>
        </w:numPr>
        <w:spacing w:after="200" w:line="276" w:lineRule="auto"/>
        <w:ind w:left="1440"/>
        <w:contextualSpacing/>
        <w:rPr>
          <w:rFonts w:ascii="Times New Roman" w:hAnsi="Times New Roman"/>
        </w:rPr>
      </w:pPr>
      <w:r w:rsidRPr="007D1D46">
        <w:rPr>
          <w:rFonts w:ascii="Times New Roman" w:hAnsi="Times New Roman"/>
          <w:i/>
        </w:rPr>
        <w:t xml:space="preserve">From the computer: </w:t>
      </w:r>
      <w:r w:rsidRPr="007D1D46">
        <w:rPr>
          <w:rFonts w:ascii="Times New Roman" w:hAnsi="Times New Roman"/>
        </w:rPr>
        <w:t xml:space="preserve">The Set Up Project in Mobile App tab should be displayed. If not, click on the tab. </w:t>
      </w:r>
    </w:p>
    <w:p w14:paraId="2C3EB447" w14:textId="77777777" w:rsidR="005D4715" w:rsidRPr="007D1D46" w:rsidRDefault="005D4715" w:rsidP="00296258">
      <w:pPr>
        <w:pStyle w:val="ListParagraph"/>
        <w:numPr>
          <w:ilvl w:val="0"/>
          <w:numId w:val="40"/>
        </w:numPr>
        <w:spacing w:after="200" w:line="276" w:lineRule="auto"/>
        <w:ind w:left="1440"/>
        <w:contextualSpacing/>
        <w:rPr>
          <w:rFonts w:ascii="Times New Roman" w:hAnsi="Times New Roman"/>
        </w:rPr>
      </w:pPr>
      <w:r w:rsidRPr="007D1D46">
        <w:rPr>
          <w:rFonts w:ascii="Times New Roman" w:hAnsi="Times New Roman"/>
          <w:i/>
        </w:rPr>
        <w:t xml:space="preserve">From the computer: </w:t>
      </w:r>
      <w:r w:rsidRPr="007D1D46">
        <w:rPr>
          <w:rFonts w:ascii="Times New Roman" w:hAnsi="Times New Roman"/>
        </w:rPr>
        <w:t>Under Step 2, REDCap will display a square pattern called a QR code. At this point you can press “</w:t>
      </w:r>
      <w:r w:rsidRPr="007D1D46">
        <w:rPr>
          <w:rFonts w:ascii="Times New Roman" w:hAnsi="Times New Roman"/>
          <w:b/>
        </w:rPr>
        <w:t>Scan QR Code</w:t>
      </w:r>
      <w:r w:rsidRPr="007D1D46">
        <w:rPr>
          <w:rFonts w:ascii="Times New Roman" w:hAnsi="Times New Roman"/>
        </w:rPr>
        <w:t xml:space="preserve">” </w:t>
      </w:r>
      <w:r w:rsidRPr="007D1D46">
        <w:rPr>
          <w:rFonts w:ascii="Times New Roman" w:hAnsi="Times New Roman"/>
          <w:i/>
        </w:rPr>
        <w:t>on the mobile device</w:t>
      </w:r>
      <w:r w:rsidRPr="007D1D46">
        <w:rPr>
          <w:rFonts w:ascii="Times New Roman" w:hAnsi="Times New Roman"/>
        </w:rPr>
        <w:t xml:space="preserve"> and use the camera to capture the image. Once the QR code is captured, you will be prompted to “</w:t>
      </w:r>
      <w:r w:rsidRPr="007D1D46">
        <w:rPr>
          <w:rFonts w:ascii="Times New Roman" w:hAnsi="Times New Roman"/>
          <w:b/>
        </w:rPr>
        <w:t>Approve QR Results</w:t>
      </w:r>
      <w:r w:rsidRPr="007D1D46">
        <w:rPr>
          <w:rFonts w:ascii="Times New Roman" w:hAnsi="Times New Roman"/>
        </w:rPr>
        <w:t xml:space="preserve">” by clicking on a button with the intended project name. </w:t>
      </w:r>
    </w:p>
    <w:p w14:paraId="7C96D62A" w14:textId="77777777" w:rsidR="005D4715" w:rsidRPr="007D1D46" w:rsidRDefault="005D4715" w:rsidP="00296258">
      <w:pPr>
        <w:pStyle w:val="ListParagraph"/>
        <w:numPr>
          <w:ilvl w:val="0"/>
          <w:numId w:val="40"/>
        </w:numPr>
        <w:spacing w:after="200" w:line="276" w:lineRule="auto"/>
        <w:ind w:left="1440"/>
        <w:contextualSpacing/>
        <w:rPr>
          <w:rFonts w:ascii="Times New Roman" w:hAnsi="Times New Roman"/>
        </w:rPr>
      </w:pPr>
      <w:r w:rsidRPr="007D1D46">
        <w:rPr>
          <w:rFonts w:ascii="Times New Roman" w:hAnsi="Times New Roman"/>
        </w:rPr>
        <w:t>Note: if your device doesn’t have a camera or you can’t get it to scan the code, click “</w:t>
      </w:r>
      <w:r w:rsidRPr="007D1D46">
        <w:rPr>
          <w:rFonts w:ascii="Times New Roman" w:hAnsi="Times New Roman"/>
          <w:b/>
        </w:rPr>
        <w:t>Can’t get the QR code to work?</w:t>
      </w:r>
      <w:r w:rsidRPr="007D1D46">
        <w:rPr>
          <w:rFonts w:ascii="Times New Roman" w:hAnsi="Times New Roman"/>
        </w:rPr>
        <w:t>” to use the alternative method which will provide you will an Initialization code which you can type into the REDCap Mobile App instead.</w:t>
      </w:r>
    </w:p>
    <w:p w14:paraId="41A3094F" w14:textId="77777777" w:rsidR="005D4715" w:rsidRPr="007D1D46" w:rsidRDefault="005D4715" w:rsidP="00296258">
      <w:pPr>
        <w:pStyle w:val="ListParagraph"/>
        <w:numPr>
          <w:ilvl w:val="0"/>
          <w:numId w:val="40"/>
        </w:numPr>
        <w:spacing w:after="200" w:line="276" w:lineRule="auto"/>
        <w:ind w:left="1440"/>
        <w:contextualSpacing/>
        <w:rPr>
          <w:rFonts w:ascii="Times New Roman" w:hAnsi="Times New Roman"/>
        </w:rPr>
      </w:pPr>
      <w:r w:rsidRPr="007D1D46">
        <w:rPr>
          <w:rFonts w:ascii="Times New Roman" w:hAnsi="Times New Roman"/>
        </w:rPr>
        <w:t>Repeat steps 1-13 for each data collector user.</w:t>
      </w:r>
    </w:p>
    <w:p w14:paraId="26A905E0" w14:textId="146E6464" w:rsidR="005D4715" w:rsidRPr="007D1D46" w:rsidRDefault="007D1D46" w:rsidP="005D4715">
      <w:pPr>
        <w:pStyle w:val="Heading2"/>
        <w:rPr>
          <w:rFonts w:ascii="Times New Roman" w:hAnsi="Times New Roman"/>
          <w:szCs w:val="22"/>
        </w:rPr>
      </w:pPr>
      <w:bookmarkStart w:id="13" w:name="_Toc11663752"/>
      <w:r w:rsidRPr="007D1D46">
        <w:rPr>
          <w:rFonts w:ascii="Times New Roman" w:hAnsi="Times New Roman"/>
          <w:szCs w:val="22"/>
        </w:rPr>
        <w:t>4.7</w:t>
      </w:r>
      <w:r w:rsidRPr="007D1D46">
        <w:rPr>
          <w:rFonts w:ascii="Times New Roman" w:hAnsi="Times New Roman"/>
          <w:szCs w:val="22"/>
        </w:rPr>
        <w:tab/>
      </w:r>
      <w:r w:rsidR="005D4715" w:rsidRPr="007D1D46">
        <w:rPr>
          <w:rFonts w:ascii="Times New Roman" w:hAnsi="Times New Roman"/>
          <w:szCs w:val="22"/>
        </w:rPr>
        <w:t>Data Collector User Management</w:t>
      </w:r>
      <w:bookmarkEnd w:id="13"/>
    </w:p>
    <w:p w14:paraId="3420DE20" w14:textId="77777777" w:rsidR="00296258" w:rsidRDefault="00296258" w:rsidP="00296258">
      <w:pPr>
        <w:ind w:left="720"/>
        <w:rPr>
          <w:sz w:val="22"/>
          <w:szCs w:val="22"/>
        </w:rPr>
      </w:pPr>
    </w:p>
    <w:p w14:paraId="3D53249D" w14:textId="57781094" w:rsidR="005D4715" w:rsidRPr="007D1D46" w:rsidRDefault="005D4715" w:rsidP="00296258">
      <w:pPr>
        <w:ind w:left="720"/>
        <w:rPr>
          <w:sz w:val="22"/>
          <w:szCs w:val="22"/>
        </w:rPr>
      </w:pPr>
      <w:r w:rsidRPr="007D1D46">
        <w:rPr>
          <w:sz w:val="22"/>
          <w:szCs w:val="22"/>
        </w:rPr>
        <w:t>In order to manage users on the device, you will need to login as the Admin user. From here, you can:</w:t>
      </w:r>
    </w:p>
    <w:p w14:paraId="39B06464" w14:textId="77777777" w:rsidR="005D4715" w:rsidRPr="007D1D46" w:rsidRDefault="005D4715" w:rsidP="00296258">
      <w:pPr>
        <w:pStyle w:val="ListParagraph"/>
        <w:numPr>
          <w:ilvl w:val="0"/>
          <w:numId w:val="41"/>
        </w:numPr>
        <w:spacing w:after="200" w:line="276" w:lineRule="auto"/>
        <w:ind w:left="1440"/>
        <w:contextualSpacing/>
        <w:rPr>
          <w:rFonts w:ascii="Times New Roman" w:hAnsi="Times New Roman"/>
        </w:rPr>
      </w:pPr>
      <w:r w:rsidRPr="007D1D46">
        <w:rPr>
          <w:rFonts w:ascii="Times New Roman" w:hAnsi="Times New Roman"/>
        </w:rPr>
        <w:t>Add users (see earlier section)</w:t>
      </w:r>
    </w:p>
    <w:p w14:paraId="3F082380" w14:textId="77777777" w:rsidR="005D4715" w:rsidRPr="007D1D46" w:rsidRDefault="005D4715" w:rsidP="00296258">
      <w:pPr>
        <w:pStyle w:val="ListParagraph"/>
        <w:numPr>
          <w:ilvl w:val="0"/>
          <w:numId w:val="41"/>
        </w:numPr>
        <w:spacing w:after="200" w:line="276" w:lineRule="auto"/>
        <w:ind w:left="1440"/>
        <w:contextualSpacing/>
        <w:rPr>
          <w:rFonts w:ascii="Times New Roman" w:hAnsi="Times New Roman"/>
        </w:rPr>
      </w:pPr>
      <w:r w:rsidRPr="007D1D46">
        <w:rPr>
          <w:rFonts w:ascii="Times New Roman" w:hAnsi="Times New Roman"/>
        </w:rPr>
        <w:t>View a list of existing users</w:t>
      </w:r>
    </w:p>
    <w:p w14:paraId="3646B0CE" w14:textId="77777777" w:rsidR="005D4715" w:rsidRPr="007D1D46" w:rsidRDefault="005D4715" w:rsidP="00296258">
      <w:pPr>
        <w:pStyle w:val="ListParagraph"/>
        <w:numPr>
          <w:ilvl w:val="0"/>
          <w:numId w:val="41"/>
        </w:numPr>
        <w:spacing w:after="200" w:line="276" w:lineRule="auto"/>
        <w:ind w:left="1440"/>
        <w:contextualSpacing/>
        <w:rPr>
          <w:rFonts w:ascii="Times New Roman" w:hAnsi="Times New Roman"/>
        </w:rPr>
      </w:pPr>
      <w:r w:rsidRPr="007D1D46">
        <w:rPr>
          <w:rFonts w:ascii="Times New Roman" w:hAnsi="Times New Roman"/>
        </w:rPr>
        <w:t>Reset the Admin Password (PIN)</w:t>
      </w:r>
    </w:p>
    <w:p w14:paraId="50F9975E" w14:textId="77777777" w:rsidR="005D4715" w:rsidRPr="007D1D46" w:rsidRDefault="005D4715" w:rsidP="00296258">
      <w:pPr>
        <w:pStyle w:val="ListParagraph"/>
        <w:numPr>
          <w:ilvl w:val="0"/>
          <w:numId w:val="41"/>
        </w:numPr>
        <w:spacing w:after="200" w:line="276" w:lineRule="auto"/>
        <w:ind w:left="1440"/>
        <w:contextualSpacing/>
        <w:rPr>
          <w:rFonts w:ascii="Times New Roman" w:hAnsi="Times New Roman"/>
        </w:rPr>
      </w:pPr>
      <w:r w:rsidRPr="007D1D46">
        <w:rPr>
          <w:rFonts w:ascii="Times New Roman" w:hAnsi="Times New Roman"/>
        </w:rPr>
        <w:t>Reset a user’s password</w:t>
      </w:r>
    </w:p>
    <w:p w14:paraId="1230C466" w14:textId="77777777" w:rsidR="005D4715" w:rsidRPr="007D1D46" w:rsidRDefault="005D4715" w:rsidP="00296258">
      <w:pPr>
        <w:pStyle w:val="ListParagraph"/>
        <w:numPr>
          <w:ilvl w:val="0"/>
          <w:numId w:val="41"/>
        </w:numPr>
        <w:spacing w:after="200" w:line="276" w:lineRule="auto"/>
        <w:ind w:left="1440"/>
        <w:contextualSpacing/>
        <w:rPr>
          <w:rFonts w:ascii="Times New Roman" w:hAnsi="Times New Roman"/>
        </w:rPr>
      </w:pPr>
      <w:r w:rsidRPr="007D1D46">
        <w:rPr>
          <w:rFonts w:ascii="Times New Roman" w:hAnsi="Times New Roman"/>
        </w:rPr>
        <w:t>Remove users</w:t>
      </w:r>
    </w:p>
    <w:p w14:paraId="73EB28F6" w14:textId="77777777" w:rsidR="005D4715" w:rsidRPr="007D1D46" w:rsidRDefault="005D4715" w:rsidP="00296258">
      <w:pPr>
        <w:ind w:left="720"/>
        <w:rPr>
          <w:sz w:val="22"/>
          <w:szCs w:val="22"/>
        </w:rPr>
      </w:pPr>
      <w:r w:rsidRPr="007D1D46">
        <w:rPr>
          <w:sz w:val="22"/>
          <w:szCs w:val="22"/>
        </w:rPr>
        <w:t>It is important to keep the Admin PIN secure and remove users from the device if they no longer work at the project. It is also important to securely communicate PINs to users and instruct them in staying secure. See the section “Security Best Practices”.</w:t>
      </w:r>
    </w:p>
    <w:p w14:paraId="3CE544D2" w14:textId="77777777" w:rsidR="005D4715" w:rsidRPr="007D1D46" w:rsidRDefault="005D4715" w:rsidP="005D4715">
      <w:pPr>
        <w:pStyle w:val="BodyText"/>
        <w:rPr>
          <w:szCs w:val="22"/>
        </w:rPr>
      </w:pPr>
    </w:p>
    <w:sectPr w:rsidR="005D4715" w:rsidRPr="007D1D46" w:rsidSect="007D1D46">
      <w:headerReference w:type="default" r:id="rId13"/>
      <w:footerReference w:type="default" r:id="rId14"/>
      <w:type w:val="continuous"/>
      <w:pgSz w:w="12240" w:h="15840" w:code="1"/>
      <w:pgMar w:top="1267"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B994F" w14:textId="77777777" w:rsidR="005E0FE9" w:rsidRDefault="005E0FE9">
      <w:r>
        <w:separator/>
      </w:r>
    </w:p>
  </w:endnote>
  <w:endnote w:type="continuationSeparator" w:id="0">
    <w:p w14:paraId="787A0707" w14:textId="77777777" w:rsidR="005E0FE9" w:rsidRDefault="005E0FE9">
      <w:r>
        <w:continuationSeparator/>
      </w:r>
    </w:p>
  </w:endnote>
  <w:endnote w:type="continuationNotice" w:id="1">
    <w:p w14:paraId="6EB298C9" w14:textId="77777777" w:rsidR="005E0FE9" w:rsidRDefault="005E0F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CAA6E" w14:textId="393E2861" w:rsidR="004E1F0C" w:rsidRPr="00E8621B" w:rsidRDefault="004E1F0C">
    <w:pPr>
      <w:pStyle w:val="Footer"/>
      <w:pBdr>
        <w:top w:val="single" w:sz="4" w:space="1" w:color="auto"/>
      </w:pBdr>
      <w:tabs>
        <w:tab w:val="clear" w:pos="4320"/>
        <w:tab w:val="clear" w:pos="8640"/>
        <w:tab w:val="center" w:pos="4500"/>
        <w:tab w:val="right" w:pos="9000"/>
      </w:tabs>
      <w:rPr>
        <w:rFonts w:ascii="Arial Narrow" w:hAnsi="Arial Narrow"/>
        <w:b/>
        <w:sz w:val="20"/>
      </w:rPr>
    </w:pPr>
    <w:r>
      <w:rPr>
        <w:rFonts w:ascii="Arial Narrow" w:hAnsi="Arial Narrow"/>
        <w:b/>
        <w:sz w:val="20"/>
      </w:rPr>
      <w:t xml:space="preserve">MTN-042B SSP Manual Section </w:t>
    </w:r>
    <w:r w:rsidR="00DE1B6D">
      <w:rPr>
        <w:rFonts w:ascii="Arial Narrow" w:hAnsi="Arial Narrow"/>
        <w:b/>
        <w:sz w:val="20"/>
      </w:rPr>
      <w:t>4</w:t>
    </w:r>
    <w:r>
      <w:rPr>
        <w:rFonts w:ascii="Arial Narrow" w:hAnsi="Arial Narrow"/>
        <w:b/>
        <w:sz w:val="20"/>
      </w:rPr>
      <w:t xml:space="preserve">, </w:t>
    </w:r>
    <w:r w:rsidR="00DE1B6D">
      <w:rPr>
        <w:rFonts w:ascii="Arial Narrow" w:hAnsi="Arial Narrow"/>
        <w:b/>
        <w:sz w:val="20"/>
      </w:rPr>
      <w:t xml:space="preserve">Training </w:t>
    </w:r>
    <w:r>
      <w:rPr>
        <w:rFonts w:ascii="Arial Narrow" w:hAnsi="Arial Narrow"/>
        <w:b/>
        <w:sz w:val="20"/>
      </w:rPr>
      <w:t>Version</w:t>
    </w:r>
    <w:r w:rsidR="00DE1B6D">
      <w:rPr>
        <w:rFonts w:ascii="Arial Narrow" w:hAnsi="Arial Narrow"/>
        <w:b/>
        <w:sz w:val="20"/>
      </w:rPr>
      <w:t>, 17JUN2019</w:t>
    </w:r>
    <w:r w:rsidRPr="00F5038B">
      <w:rPr>
        <w:rFonts w:ascii="Arial Narrow" w:hAnsi="Arial Narrow"/>
        <w:b/>
        <w:sz w:val="20"/>
      </w:rPr>
      <w:t xml:space="preserve"> </w:t>
    </w:r>
    <w:r>
      <w:rPr>
        <w:rFonts w:ascii="Arial Narrow" w:hAnsi="Arial Narrow"/>
        <w:b/>
        <w:sz w:val="20"/>
      </w:rPr>
      <w:tab/>
    </w:r>
    <w:r w:rsidRPr="00E8621B">
      <w:rPr>
        <w:rFonts w:ascii="Arial Narrow" w:hAnsi="Arial Narrow"/>
        <w:b/>
        <w:sz w:val="20"/>
      </w:rPr>
      <w:t xml:space="preserve">Page </w:t>
    </w:r>
    <w:r w:rsidR="007D1D46">
      <w:rPr>
        <w:rFonts w:ascii="Arial Narrow" w:hAnsi="Arial Narrow"/>
        <w:b/>
        <w:sz w:val="20"/>
      </w:rPr>
      <w:t>4</w:t>
    </w:r>
    <w:r w:rsidRPr="00E8621B">
      <w:rPr>
        <w:rFonts w:ascii="Arial Narrow" w:hAnsi="Arial Narrow"/>
        <w:b/>
        <w:sz w:val="20"/>
      </w:rPr>
      <w:t>-</w:t>
    </w:r>
    <w:r w:rsidRPr="00E8621B">
      <w:rPr>
        <w:rFonts w:ascii="Arial Narrow" w:hAnsi="Arial Narrow"/>
        <w:b/>
        <w:bCs/>
        <w:sz w:val="20"/>
      </w:rPr>
      <w:fldChar w:fldCharType="begin"/>
    </w:r>
    <w:r w:rsidRPr="00E8621B">
      <w:rPr>
        <w:rFonts w:ascii="Arial Narrow" w:hAnsi="Arial Narrow"/>
        <w:b/>
        <w:bCs/>
        <w:sz w:val="20"/>
      </w:rPr>
      <w:instrText xml:space="preserve"> PAGE  \* Arabic  \* MERGEFORMAT </w:instrText>
    </w:r>
    <w:r w:rsidRPr="00E8621B">
      <w:rPr>
        <w:rFonts w:ascii="Arial Narrow" w:hAnsi="Arial Narrow"/>
        <w:b/>
        <w:bCs/>
        <w:sz w:val="20"/>
      </w:rPr>
      <w:fldChar w:fldCharType="separate"/>
    </w:r>
    <w:r w:rsidRPr="00E8621B">
      <w:rPr>
        <w:rFonts w:ascii="Arial Narrow" w:hAnsi="Arial Narrow"/>
        <w:b/>
        <w:bCs/>
        <w:sz w:val="20"/>
      </w:rPr>
      <w:t>5</w:t>
    </w:r>
    <w:r w:rsidRPr="00E8621B">
      <w:rPr>
        <w:rFonts w:ascii="Arial Narrow" w:hAnsi="Arial Narrow"/>
        <w:b/>
        <w:bCs/>
        <w:sz w:val="20"/>
      </w:rPr>
      <w:fldChar w:fldCharType="end"/>
    </w:r>
    <w:r w:rsidRPr="00E8621B">
      <w:rPr>
        <w:rFonts w:ascii="Arial Narrow" w:hAnsi="Arial Narrow"/>
        <w:b/>
        <w:sz w:val="20"/>
      </w:rPr>
      <w:t xml:space="preserve"> of </w:t>
    </w:r>
    <w:r w:rsidR="007D1D46">
      <w:rPr>
        <w:rFonts w:ascii="Arial Narrow" w:hAnsi="Arial Narrow"/>
        <w:b/>
        <w:sz w:val="20"/>
      </w:rPr>
      <w:t>4</w:t>
    </w:r>
    <w:r w:rsidRPr="00E8621B">
      <w:rPr>
        <w:rFonts w:ascii="Arial Narrow" w:hAnsi="Arial Narrow"/>
        <w:b/>
        <w:sz w:val="20"/>
      </w:rPr>
      <w:t>-</w:t>
    </w:r>
    <w:r w:rsidRPr="00E8621B">
      <w:rPr>
        <w:rFonts w:ascii="Arial Narrow" w:hAnsi="Arial Narrow"/>
        <w:b/>
        <w:bCs/>
        <w:sz w:val="20"/>
      </w:rPr>
      <w:fldChar w:fldCharType="begin"/>
    </w:r>
    <w:r w:rsidRPr="00E8621B">
      <w:rPr>
        <w:rFonts w:ascii="Arial Narrow" w:hAnsi="Arial Narrow"/>
        <w:b/>
        <w:bCs/>
        <w:sz w:val="20"/>
      </w:rPr>
      <w:instrText xml:space="preserve"> NUMPAGES  \* Arabic  \* MERGEFORMAT </w:instrText>
    </w:r>
    <w:r w:rsidRPr="00E8621B">
      <w:rPr>
        <w:rFonts w:ascii="Arial Narrow" w:hAnsi="Arial Narrow"/>
        <w:b/>
        <w:bCs/>
        <w:sz w:val="20"/>
      </w:rPr>
      <w:fldChar w:fldCharType="separate"/>
    </w:r>
    <w:r w:rsidRPr="00E8621B">
      <w:rPr>
        <w:rFonts w:ascii="Arial Narrow" w:hAnsi="Arial Narrow"/>
        <w:b/>
        <w:bCs/>
        <w:sz w:val="20"/>
      </w:rPr>
      <w:t>13</w:t>
    </w:r>
    <w:r w:rsidRPr="00E8621B">
      <w:rPr>
        <w:rFonts w:ascii="Arial Narrow" w:hAnsi="Arial Narrow"/>
        <w:b/>
        <w:bCs/>
        <w:sz w:val="20"/>
      </w:rPr>
      <w:fldChar w:fldCharType="end"/>
    </w:r>
  </w:p>
  <w:p w14:paraId="7DDCAA6F" w14:textId="7F148049" w:rsidR="004E1F0C" w:rsidRDefault="004E1F0C">
    <w:pPr>
      <w:pStyle w:val="Footer"/>
      <w:tabs>
        <w:tab w:val="clear" w:pos="8640"/>
        <w:tab w:val="right" w:pos="9000"/>
      </w:tabs>
    </w:pPr>
    <w:r>
      <w:rPr>
        <w:rFonts w:ascii="Arial Narrow" w:hAnsi="Arial Narrow"/>
        <w:b/>
        <w:sz w:val="20"/>
      </w:rPr>
      <w:t>Protocol Version 1.0 (16JAN2019)</w:t>
    </w:r>
    <w:r>
      <w:rPr>
        <w:rFonts w:ascii="Arial Narrow" w:hAnsi="Arial Narrow"/>
        <w:b/>
        <w:sz w:val="20"/>
      </w:rPr>
      <w:tab/>
    </w:r>
    <w:r>
      <w:rPr>
        <w:rFonts w:ascii="Arial Narrow" w:hAnsi="Arial Narrow"/>
        <w:b/>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B95BF" w14:textId="77777777" w:rsidR="005E0FE9" w:rsidRDefault="005E0FE9">
      <w:r>
        <w:separator/>
      </w:r>
    </w:p>
  </w:footnote>
  <w:footnote w:type="continuationSeparator" w:id="0">
    <w:p w14:paraId="7E6BFD7B" w14:textId="77777777" w:rsidR="005E0FE9" w:rsidRDefault="005E0FE9">
      <w:r>
        <w:continuationSeparator/>
      </w:r>
    </w:p>
  </w:footnote>
  <w:footnote w:type="continuationNotice" w:id="1">
    <w:p w14:paraId="5C33573B" w14:textId="77777777" w:rsidR="005E0FE9" w:rsidRDefault="005E0F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7E5BA" w14:textId="7366A745" w:rsidR="004E1F0C" w:rsidRDefault="005E0FE9">
    <w:pPr>
      <w:pStyle w:val="Header"/>
    </w:pPr>
    <w:sdt>
      <w:sdtPr>
        <w:id w:val="592669997"/>
        <w:docPartObj>
          <w:docPartGallery w:val="Watermarks"/>
          <w:docPartUnique/>
        </w:docPartObj>
      </w:sdtPr>
      <w:sdtEndPr/>
      <w:sdtContent>
        <w:r>
          <w:rPr>
            <w:noProof/>
          </w:rPr>
          <w:pict w14:anchorId="7556CE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E1F0C">
      <w:t>MTN-042B Study Specific Procedures Manual</w:t>
    </w:r>
  </w:p>
  <w:p w14:paraId="43F55E42" w14:textId="77777777" w:rsidR="004E1F0C" w:rsidRDefault="004E1F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44DA9"/>
    <w:multiLevelType w:val="multilevel"/>
    <w:tmpl w:val="819E2E96"/>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440"/>
        </w:tabs>
        <w:ind w:left="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 w15:restartNumberingAfterBreak="0">
    <w:nsid w:val="0A981C88"/>
    <w:multiLevelType w:val="hybridMultilevel"/>
    <w:tmpl w:val="0BA8727C"/>
    <w:lvl w:ilvl="0" w:tplc="9B36E456">
      <w:start w:val="1"/>
      <w:numFmt w:val="decimal"/>
      <w:lvlText w:val="%1)"/>
      <w:lvlJc w:val="left"/>
      <w:pPr>
        <w:ind w:left="720" w:hanging="360"/>
      </w:pPr>
      <w:rPr>
        <w:rFonts w:ascii="Calibri" w:eastAsia="Times New Roman" w:hAnsi="Calibri"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66AA6"/>
    <w:multiLevelType w:val="singleLevel"/>
    <w:tmpl w:val="9F3E7ED8"/>
    <w:lvl w:ilvl="0">
      <w:start w:val="1"/>
      <w:numFmt w:val="bullet"/>
      <w:lvlText w:val=""/>
      <w:lvlJc w:val="left"/>
      <w:pPr>
        <w:tabs>
          <w:tab w:val="num" w:pos="864"/>
        </w:tabs>
        <w:ind w:left="864" w:hanging="360"/>
      </w:pPr>
      <w:rPr>
        <w:rFonts w:ascii="Symbol" w:hAnsi="Symbol" w:hint="default"/>
        <w:color w:val="auto"/>
        <w:sz w:val="20"/>
      </w:rPr>
    </w:lvl>
  </w:abstractNum>
  <w:abstractNum w:abstractNumId="3" w15:restartNumberingAfterBreak="0">
    <w:nsid w:val="0C0014CE"/>
    <w:multiLevelType w:val="hybridMultilevel"/>
    <w:tmpl w:val="D0B68C64"/>
    <w:lvl w:ilvl="0" w:tplc="0409000F">
      <w:start w:val="1"/>
      <w:numFmt w:val="decimal"/>
      <w:lvlText w:val="%1."/>
      <w:lvlJc w:val="left"/>
      <w:pPr>
        <w:ind w:left="720" w:hanging="360"/>
      </w:pPr>
    </w:lvl>
    <w:lvl w:ilvl="1" w:tplc="0FFA5666">
      <w:start w:val="1"/>
      <w:numFmt w:val="bullet"/>
      <w:lvlText w:val=""/>
      <w:lvlJc w:val="left"/>
      <w:pPr>
        <w:ind w:left="1440" w:hanging="360"/>
      </w:pPr>
      <w:rPr>
        <w:rFonts w:ascii="Symbol" w:hAnsi="Symbol" w:hint="default"/>
      </w:rPr>
    </w:lvl>
    <w:lvl w:ilvl="2" w:tplc="0FFA5666">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366F9E"/>
    <w:multiLevelType w:val="hybridMultilevel"/>
    <w:tmpl w:val="A76A0B2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2C54F0A"/>
    <w:multiLevelType w:val="hybridMultilevel"/>
    <w:tmpl w:val="E9C23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5B0B5E"/>
    <w:multiLevelType w:val="hybridMultilevel"/>
    <w:tmpl w:val="95EC02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0E35B8"/>
    <w:multiLevelType w:val="hybridMultilevel"/>
    <w:tmpl w:val="EF820CEE"/>
    <w:lvl w:ilvl="0" w:tplc="FFFFFFFF">
      <w:start w:val="1"/>
      <w:numFmt w:val="bullet"/>
      <w:pStyle w:val="Bullet3"/>
      <w:lvlText w:val=""/>
      <w:lvlJc w:val="left"/>
      <w:pPr>
        <w:tabs>
          <w:tab w:val="num" w:pos="1800"/>
        </w:tabs>
        <w:ind w:left="1800" w:hanging="360"/>
      </w:pPr>
      <w:rPr>
        <w:rFonts w:ascii="Symbol" w:hAnsi="Symbol" w:hint="default"/>
      </w:rPr>
    </w:lvl>
    <w:lvl w:ilvl="1" w:tplc="FFFFFFFF">
      <w:start w:val="1"/>
      <w:numFmt w:val="bullet"/>
      <w:lvlText w:val=""/>
      <w:lvlJc w:val="left"/>
      <w:pPr>
        <w:tabs>
          <w:tab w:val="num" w:pos="2520"/>
        </w:tabs>
        <w:ind w:left="2520" w:hanging="360"/>
      </w:pPr>
      <w:rPr>
        <w:rFonts w:ascii="Symbol" w:hAnsi="Symbol"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17683232"/>
    <w:multiLevelType w:val="singleLevel"/>
    <w:tmpl w:val="B8065FCC"/>
    <w:lvl w:ilvl="0">
      <w:start w:val="1"/>
      <w:numFmt w:val="bullet"/>
      <w:lvlText w:val=""/>
      <w:lvlJc w:val="left"/>
      <w:pPr>
        <w:tabs>
          <w:tab w:val="num" w:pos="2160"/>
        </w:tabs>
        <w:ind w:left="2160" w:hanging="720"/>
      </w:pPr>
      <w:rPr>
        <w:rFonts w:ascii="Symbol" w:hAnsi="Symbol" w:hint="default"/>
        <w:sz w:val="22"/>
      </w:rPr>
    </w:lvl>
  </w:abstractNum>
  <w:abstractNum w:abstractNumId="9" w15:restartNumberingAfterBreak="0">
    <w:nsid w:val="1AFE3E62"/>
    <w:multiLevelType w:val="singleLevel"/>
    <w:tmpl w:val="09F0772E"/>
    <w:lvl w:ilvl="0">
      <w:start w:val="1"/>
      <w:numFmt w:val="bullet"/>
      <w:lvlText w:val="•"/>
      <w:lvlJc w:val="left"/>
      <w:pPr>
        <w:tabs>
          <w:tab w:val="num" w:pos="1440"/>
        </w:tabs>
        <w:ind w:left="1440" w:hanging="360"/>
      </w:pPr>
      <w:rPr>
        <w:rFonts w:ascii="Times New Roman" w:hAnsi="Times New Roman" w:hint="default"/>
        <w:b/>
        <w:i w:val="0"/>
        <w:sz w:val="24"/>
      </w:rPr>
    </w:lvl>
  </w:abstractNum>
  <w:abstractNum w:abstractNumId="10" w15:restartNumberingAfterBreak="0">
    <w:nsid w:val="1C3F5327"/>
    <w:multiLevelType w:val="hybridMultilevel"/>
    <w:tmpl w:val="BE6840D8"/>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86369C"/>
    <w:multiLevelType w:val="hybridMultilevel"/>
    <w:tmpl w:val="91CE2D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4F16A1D"/>
    <w:multiLevelType w:val="hybridMultilevel"/>
    <w:tmpl w:val="87EA7FF8"/>
    <w:lvl w:ilvl="0" w:tplc="BF9EBB0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ACE5D06"/>
    <w:multiLevelType w:val="hybridMultilevel"/>
    <w:tmpl w:val="D38E7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EA1A5D"/>
    <w:multiLevelType w:val="hybridMultilevel"/>
    <w:tmpl w:val="0AE68ADE"/>
    <w:lvl w:ilvl="0" w:tplc="490805D4">
      <w:start w:val="1"/>
      <w:numFmt w:val="bullet"/>
      <w:lvlText w:val=""/>
      <w:lvlJc w:val="left"/>
      <w:pPr>
        <w:tabs>
          <w:tab w:val="num" w:pos="1800"/>
        </w:tabs>
        <w:ind w:left="1800" w:hanging="360"/>
      </w:pPr>
      <w:rPr>
        <w:rFonts w:ascii="Symbol" w:hAnsi="Symbol" w:hint="default"/>
        <w:color w:val="auto"/>
        <w:sz w:val="22"/>
      </w:rPr>
    </w:lvl>
    <w:lvl w:ilvl="1" w:tplc="03AE6464" w:tentative="1">
      <w:start w:val="1"/>
      <w:numFmt w:val="bullet"/>
      <w:lvlText w:val="o"/>
      <w:lvlJc w:val="left"/>
      <w:pPr>
        <w:tabs>
          <w:tab w:val="num" w:pos="1440"/>
        </w:tabs>
        <w:ind w:left="1440" w:hanging="360"/>
      </w:pPr>
      <w:rPr>
        <w:rFonts w:ascii="Courier New" w:hAnsi="Courier New" w:hint="default"/>
      </w:rPr>
    </w:lvl>
    <w:lvl w:ilvl="2" w:tplc="DC2411A6" w:tentative="1">
      <w:start w:val="1"/>
      <w:numFmt w:val="bullet"/>
      <w:lvlText w:val=""/>
      <w:lvlJc w:val="left"/>
      <w:pPr>
        <w:tabs>
          <w:tab w:val="num" w:pos="2160"/>
        </w:tabs>
        <w:ind w:left="2160" w:hanging="360"/>
      </w:pPr>
      <w:rPr>
        <w:rFonts w:ascii="Wingdings" w:hAnsi="Wingdings" w:hint="default"/>
      </w:rPr>
    </w:lvl>
    <w:lvl w:ilvl="3" w:tplc="77149968" w:tentative="1">
      <w:start w:val="1"/>
      <w:numFmt w:val="bullet"/>
      <w:lvlText w:val=""/>
      <w:lvlJc w:val="left"/>
      <w:pPr>
        <w:tabs>
          <w:tab w:val="num" w:pos="2880"/>
        </w:tabs>
        <w:ind w:left="2880" w:hanging="360"/>
      </w:pPr>
      <w:rPr>
        <w:rFonts w:ascii="Symbol" w:hAnsi="Symbol" w:hint="default"/>
      </w:rPr>
    </w:lvl>
    <w:lvl w:ilvl="4" w:tplc="D09EEC02" w:tentative="1">
      <w:start w:val="1"/>
      <w:numFmt w:val="bullet"/>
      <w:lvlText w:val="o"/>
      <w:lvlJc w:val="left"/>
      <w:pPr>
        <w:tabs>
          <w:tab w:val="num" w:pos="3600"/>
        </w:tabs>
        <w:ind w:left="3600" w:hanging="360"/>
      </w:pPr>
      <w:rPr>
        <w:rFonts w:ascii="Courier New" w:hAnsi="Courier New" w:hint="default"/>
      </w:rPr>
    </w:lvl>
    <w:lvl w:ilvl="5" w:tplc="89006204" w:tentative="1">
      <w:start w:val="1"/>
      <w:numFmt w:val="bullet"/>
      <w:lvlText w:val=""/>
      <w:lvlJc w:val="left"/>
      <w:pPr>
        <w:tabs>
          <w:tab w:val="num" w:pos="4320"/>
        </w:tabs>
        <w:ind w:left="4320" w:hanging="360"/>
      </w:pPr>
      <w:rPr>
        <w:rFonts w:ascii="Wingdings" w:hAnsi="Wingdings" w:hint="default"/>
      </w:rPr>
    </w:lvl>
    <w:lvl w:ilvl="6" w:tplc="9F227AA6" w:tentative="1">
      <w:start w:val="1"/>
      <w:numFmt w:val="bullet"/>
      <w:lvlText w:val=""/>
      <w:lvlJc w:val="left"/>
      <w:pPr>
        <w:tabs>
          <w:tab w:val="num" w:pos="5040"/>
        </w:tabs>
        <w:ind w:left="5040" w:hanging="360"/>
      </w:pPr>
      <w:rPr>
        <w:rFonts w:ascii="Symbol" w:hAnsi="Symbol" w:hint="default"/>
      </w:rPr>
    </w:lvl>
    <w:lvl w:ilvl="7" w:tplc="8E6A2036" w:tentative="1">
      <w:start w:val="1"/>
      <w:numFmt w:val="bullet"/>
      <w:lvlText w:val="o"/>
      <w:lvlJc w:val="left"/>
      <w:pPr>
        <w:tabs>
          <w:tab w:val="num" w:pos="5760"/>
        </w:tabs>
        <w:ind w:left="5760" w:hanging="360"/>
      </w:pPr>
      <w:rPr>
        <w:rFonts w:ascii="Courier New" w:hAnsi="Courier New" w:hint="default"/>
      </w:rPr>
    </w:lvl>
    <w:lvl w:ilvl="8" w:tplc="37C256B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880A76"/>
    <w:multiLevelType w:val="hybridMultilevel"/>
    <w:tmpl w:val="2534ABB4"/>
    <w:lvl w:ilvl="0" w:tplc="FFFFFFFF">
      <w:start w:val="1"/>
      <w:numFmt w:val="bullet"/>
      <w:lvlText w:val=""/>
      <w:lvlJc w:val="left"/>
      <w:pPr>
        <w:tabs>
          <w:tab w:val="num" w:pos="2160"/>
        </w:tabs>
        <w:ind w:left="2160" w:hanging="720"/>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4728DB"/>
    <w:multiLevelType w:val="hybridMultilevel"/>
    <w:tmpl w:val="4992F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5132BA"/>
    <w:multiLevelType w:val="hybridMultilevel"/>
    <w:tmpl w:val="A254DD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4C355EF"/>
    <w:multiLevelType w:val="hybridMultilevel"/>
    <w:tmpl w:val="E22096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8723697"/>
    <w:multiLevelType w:val="singleLevel"/>
    <w:tmpl w:val="7C3EBFE6"/>
    <w:lvl w:ilvl="0">
      <w:start w:val="1"/>
      <w:numFmt w:val="bullet"/>
      <w:lvlText w:val=""/>
      <w:lvlJc w:val="left"/>
      <w:pPr>
        <w:tabs>
          <w:tab w:val="num" w:pos="864"/>
        </w:tabs>
        <w:ind w:left="864" w:hanging="360"/>
      </w:pPr>
      <w:rPr>
        <w:rFonts w:ascii="Symbol" w:hAnsi="Symbol" w:hint="default"/>
        <w:sz w:val="22"/>
      </w:rPr>
    </w:lvl>
  </w:abstractNum>
  <w:abstractNum w:abstractNumId="20" w15:restartNumberingAfterBreak="0">
    <w:nsid w:val="3DD26D7C"/>
    <w:multiLevelType w:val="hybridMultilevel"/>
    <w:tmpl w:val="219E087C"/>
    <w:lvl w:ilvl="0" w:tplc="9B36E456">
      <w:start w:val="1"/>
      <w:numFmt w:val="decimal"/>
      <w:lvlText w:val="%1)"/>
      <w:lvlJc w:val="left"/>
      <w:pPr>
        <w:ind w:left="720" w:hanging="360"/>
      </w:pPr>
      <w:rPr>
        <w:rFonts w:ascii="Calibri" w:eastAsia="Times New Roman" w:hAnsi="Calibri"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D060AA"/>
    <w:multiLevelType w:val="hybridMultilevel"/>
    <w:tmpl w:val="47887CA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08E442A"/>
    <w:multiLevelType w:val="hybridMultilevel"/>
    <w:tmpl w:val="6BDA0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1C7181"/>
    <w:multiLevelType w:val="hybridMultilevel"/>
    <w:tmpl w:val="59220456"/>
    <w:lvl w:ilvl="0" w:tplc="D4F2CF44">
      <w:start w:val="1"/>
      <w:numFmt w:val="decimal"/>
      <w:lvlText w:val="%1."/>
      <w:lvlJc w:val="left"/>
      <w:pPr>
        <w:ind w:left="720" w:hanging="360"/>
      </w:pPr>
      <w:rPr>
        <w:rFonts w:hint="default"/>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43464F"/>
    <w:multiLevelType w:val="hybridMultilevel"/>
    <w:tmpl w:val="310CFC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DD76E1C"/>
    <w:multiLevelType w:val="hybridMultilevel"/>
    <w:tmpl w:val="BD480F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103169B"/>
    <w:multiLevelType w:val="multilevel"/>
    <w:tmpl w:val="C5BC6206"/>
    <w:lvl w:ilvl="0">
      <w:start w:val="1"/>
      <w:numFmt w:val="decimal"/>
      <w:lvlText w:val="%1.0"/>
      <w:lvlJc w:val="left"/>
      <w:pPr>
        <w:tabs>
          <w:tab w:val="num" w:pos="432"/>
        </w:tabs>
        <w:ind w:left="432" w:hanging="432"/>
      </w:pPr>
      <w:rPr>
        <w:rFonts w:cs="Times New Roman" w:hint="default"/>
        <w:i w:val="0"/>
      </w:rPr>
    </w:lvl>
    <w:lvl w:ilvl="1">
      <w:start w:val="1"/>
      <w:numFmt w:val="decimal"/>
      <w:lvlText w:val="%1.%2."/>
      <w:lvlJc w:val="left"/>
      <w:pPr>
        <w:tabs>
          <w:tab w:val="num" w:pos="1080"/>
        </w:tabs>
        <w:ind w:left="1080" w:hanging="648"/>
      </w:pPr>
      <w:rPr>
        <w:rFonts w:cs="Times New Roman" w:hint="default"/>
        <w:i w:val="0"/>
      </w:rPr>
    </w:lvl>
    <w:lvl w:ilvl="2">
      <w:start w:val="1"/>
      <w:numFmt w:val="bullet"/>
      <w:lvlText w:val=""/>
      <w:lvlJc w:val="left"/>
      <w:pPr>
        <w:tabs>
          <w:tab w:val="num" w:pos="1800"/>
        </w:tabs>
        <w:ind w:left="1800" w:hanging="720"/>
      </w:pPr>
      <w:rPr>
        <w:rFonts w:ascii="Symbol" w:hAnsi="Symbol" w:hint="default"/>
        <w:i w:val="0"/>
      </w:rPr>
    </w:lvl>
    <w:lvl w:ilvl="3">
      <w:start w:val="1"/>
      <w:numFmt w:val="bullet"/>
      <w:lvlText w:val=""/>
      <w:lvlJc w:val="left"/>
      <w:pPr>
        <w:tabs>
          <w:tab w:val="num" w:pos="1440"/>
        </w:tabs>
        <w:ind w:left="1368" w:hanging="648"/>
      </w:pPr>
      <w:rPr>
        <w:rFonts w:ascii="Symbol" w:hAnsi="Symbol" w:hint="default"/>
      </w:rPr>
    </w:lvl>
    <w:lvl w:ilvl="4">
      <w:start w:val="1"/>
      <w:numFmt w:val="bullet"/>
      <w:lvlText w:val=""/>
      <w:lvlJc w:val="left"/>
      <w:pPr>
        <w:tabs>
          <w:tab w:val="num" w:pos="2160"/>
        </w:tabs>
        <w:ind w:left="1872" w:hanging="792"/>
      </w:pPr>
      <w:rPr>
        <w:rFonts w:ascii="Symbol" w:hAnsi="Symbol"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27" w15:restartNumberingAfterBreak="0">
    <w:nsid w:val="513C22FD"/>
    <w:multiLevelType w:val="hybridMultilevel"/>
    <w:tmpl w:val="62DCF836"/>
    <w:lvl w:ilvl="0" w:tplc="D220AA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E47C19"/>
    <w:multiLevelType w:val="singleLevel"/>
    <w:tmpl w:val="B8065FCC"/>
    <w:lvl w:ilvl="0">
      <w:start w:val="1"/>
      <w:numFmt w:val="bullet"/>
      <w:lvlText w:val=""/>
      <w:lvlJc w:val="left"/>
      <w:pPr>
        <w:tabs>
          <w:tab w:val="num" w:pos="2160"/>
        </w:tabs>
        <w:ind w:left="2160" w:hanging="720"/>
      </w:pPr>
      <w:rPr>
        <w:rFonts w:ascii="Symbol" w:hAnsi="Symbol" w:hint="default"/>
        <w:sz w:val="22"/>
      </w:rPr>
    </w:lvl>
  </w:abstractNum>
  <w:abstractNum w:abstractNumId="29" w15:restartNumberingAfterBreak="0">
    <w:nsid w:val="56680AA8"/>
    <w:multiLevelType w:val="hybridMultilevel"/>
    <w:tmpl w:val="E084B028"/>
    <w:lvl w:ilvl="0" w:tplc="04090003">
      <w:start w:val="1"/>
      <w:numFmt w:val="bullet"/>
      <w:lvlText w:val="o"/>
      <w:lvlJc w:val="left"/>
      <w:pPr>
        <w:ind w:left="864" w:hanging="360"/>
      </w:pPr>
      <w:rPr>
        <w:rFonts w:ascii="Courier New" w:hAnsi="Courier New" w:cs="Courier New"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0" w15:restartNumberingAfterBreak="0">
    <w:nsid w:val="5BB7511D"/>
    <w:multiLevelType w:val="hybridMultilevel"/>
    <w:tmpl w:val="FA4E2758"/>
    <w:lvl w:ilvl="0" w:tplc="DF7C240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641C5B"/>
    <w:multiLevelType w:val="hybridMultilevel"/>
    <w:tmpl w:val="2DD00D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661961"/>
    <w:multiLevelType w:val="singleLevel"/>
    <w:tmpl w:val="B8065FCC"/>
    <w:lvl w:ilvl="0">
      <w:start w:val="1"/>
      <w:numFmt w:val="bullet"/>
      <w:lvlText w:val=""/>
      <w:lvlJc w:val="left"/>
      <w:pPr>
        <w:tabs>
          <w:tab w:val="num" w:pos="2160"/>
        </w:tabs>
        <w:ind w:left="2160" w:hanging="720"/>
      </w:pPr>
      <w:rPr>
        <w:rFonts w:ascii="Symbol" w:hAnsi="Symbol" w:hint="default"/>
        <w:sz w:val="22"/>
      </w:rPr>
    </w:lvl>
  </w:abstractNum>
  <w:abstractNum w:abstractNumId="33" w15:restartNumberingAfterBreak="0">
    <w:nsid w:val="6BD50EF3"/>
    <w:multiLevelType w:val="multilevel"/>
    <w:tmpl w:val="F16A2D90"/>
    <w:lvl w:ilvl="0">
      <w:start w:val="1"/>
      <w:numFmt w:val="decimal"/>
      <w:lvlText w:val="%1.0"/>
      <w:lvlJc w:val="left"/>
      <w:pPr>
        <w:tabs>
          <w:tab w:val="num" w:pos="432"/>
        </w:tabs>
        <w:ind w:left="432" w:hanging="432"/>
      </w:pPr>
      <w:rPr>
        <w:rFonts w:cs="Times New Roman" w:hint="default"/>
        <w:i w:val="0"/>
      </w:rPr>
    </w:lvl>
    <w:lvl w:ilvl="1">
      <w:start w:val="1"/>
      <w:numFmt w:val="decimal"/>
      <w:lvlText w:val="%1.%2."/>
      <w:lvlJc w:val="left"/>
      <w:pPr>
        <w:tabs>
          <w:tab w:val="num" w:pos="1080"/>
        </w:tabs>
        <w:ind w:left="1080" w:hanging="648"/>
      </w:pPr>
      <w:rPr>
        <w:rFonts w:cs="Times New Roman" w:hint="default"/>
        <w:i w:val="0"/>
      </w:rPr>
    </w:lvl>
    <w:lvl w:ilvl="2">
      <w:start w:val="1"/>
      <w:numFmt w:val="decimal"/>
      <w:lvlText w:val="%1.%2.%3."/>
      <w:lvlJc w:val="left"/>
      <w:pPr>
        <w:tabs>
          <w:tab w:val="num" w:pos="1800"/>
        </w:tabs>
        <w:ind w:left="1800" w:hanging="720"/>
      </w:pPr>
      <w:rPr>
        <w:rFonts w:cs="Times New Roman" w:hint="default"/>
        <w:i w:val="0"/>
      </w:rPr>
    </w:lvl>
    <w:lvl w:ilvl="3">
      <w:start w:val="1"/>
      <w:numFmt w:val="bullet"/>
      <w:lvlText w:val=""/>
      <w:lvlJc w:val="left"/>
      <w:pPr>
        <w:tabs>
          <w:tab w:val="num" w:pos="1440"/>
        </w:tabs>
        <w:ind w:left="1368" w:hanging="648"/>
      </w:pPr>
      <w:rPr>
        <w:rFonts w:ascii="Symbol" w:hAnsi="Symbol"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34" w15:restartNumberingAfterBreak="0">
    <w:nsid w:val="6ED64F71"/>
    <w:multiLevelType w:val="singleLevel"/>
    <w:tmpl w:val="04090001"/>
    <w:lvl w:ilvl="0">
      <w:start w:val="1"/>
      <w:numFmt w:val="bullet"/>
      <w:lvlText w:val=""/>
      <w:lvlJc w:val="left"/>
      <w:pPr>
        <w:ind w:left="864" w:hanging="360"/>
      </w:pPr>
      <w:rPr>
        <w:rFonts w:ascii="Symbol" w:hAnsi="Symbol" w:hint="default"/>
        <w:sz w:val="22"/>
      </w:rPr>
    </w:lvl>
  </w:abstractNum>
  <w:abstractNum w:abstractNumId="35" w15:restartNumberingAfterBreak="0">
    <w:nsid w:val="726B3AE6"/>
    <w:multiLevelType w:val="hybridMultilevel"/>
    <w:tmpl w:val="5E50BD8C"/>
    <w:lvl w:ilvl="0" w:tplc="11F8A77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69638AD"/>
    <w:multiLevelType w:val="hybridMultilevel"/>
    <w:tmpl w:val="1FD6AA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86C0C4A"/>
    <w:multiLevelType w:val="singleLevel"/>
    <w:tmpl w:val="1B8ABBFC"/>
    <w:lvl w:ilvl="0">
      <w:start w:val="1"/>
      <w:numFmt w:val="decimal"/>
      <w:pStyle w:val="SOPAppendixList"/>
      <w:lvlText w:val="%1."/>
      <w:lvlJc w:val="left"/>
      <w:pPr>
        <w:tabs>
          <w:tab w:val="num" w:pos="792"/>
        </w:tabs>
        <w:ind w:left="792" w:hanging="432"/>
      </w:pPr>
    </w:lvl>
  </w:abstractNum>
  <w:abstractNum w:abstractNumId="38" w15:restartNumberingAfterBreak="0">
    <w:nsid w:val="786F0A7D"/>
    <w:multiLevelType w:val="hybridMultilevel"/>
    <w:tmpl w:val="1F6008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B827FE1"/>
    <w:multiLevelType w:val="hybridMultilevel"/>
    <w:tmpl w:val="07746A3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475429"/>
    <w:multiLevelType w:val="hybridMultilevel"/>
    <w:tmpl w:val="1B6423C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1" w15:restartNumberingAfterBreak="0">
    <w:nsid w:val="7F6A5BF2"/>
    <w:multiLevelType w:val="singleLevel"/>
    <w:tmpl w:val="DB863CE2"/>
    <w:lvl w:ilvl="0">
      <w:start w:val="1"/>
      <w:numFmt w:val="bullet"/>
      <w:lvlText w:val=""/>
      <w:lvlJc w:val="left"/>
      <w:pPr>
        <w:tabs>
          <w:tab w:val="num" w:pos="2160"/>
        </w:tabs>
        <w:ind w:left="2160" w:hanging="720"/>
      </w:pPr>
      <w:rPr>
        <w:rFonts w:ascii="Symbol" w:hAnsi="Symbol" w:hint="default"/>
        <w:sz w:val="22"/>
      </w:rPr>
    </w:lvl>
  </w:abstractNum>
  <w:num w:numId="1">
    <w:abstractNumId w:val="7"/>
  </w:num>
  <w:num w:numId="2">
    <w:abstractNumId w:val="0"/>
  </w:num>
  <w:num w:numId="3">
    <w:abstractNumId w:val="9"/>
  </w:num>
  <w:num w:numId="4">
    <w:abstractNumId w:val="2"/>
  </w:num>
  <w:num w:numId="5">
    <w:abstractNumId w:val="40"/>
  </w:num>
  <w:num w:numId="6">
    <w:abstractNumId w:val="24"/>
  </w:num>
  <w:num w:numId="7">
    <w:abstractNumId w:val="12"/>
  </w:num>
  <w:num w:numId="8">
    <w:abstractNumId w:val="15"/>
  </w:num>
  <w:num w:numId="9">
    <w:abstractNumId w:val="28"/>
  </w:num>
  <w:num w:numId="10">
    <w:abstractNumId w:val="8"/>
  </w:num>
  <w:num w:numId="11">
    <w:abstractNumId w:val="19"/>
  </w:num>
  <w:num w:numId="12">
    <w:abstractNumId w:val="41"/>
  </w:num>
  <w:num w:numId="13">
    <w:abstractNumId w:val="34"/>
  </w:num>
  <w:num w:numId="14">
    <w:abstractNumId w:val="4"/>
  </w:num>
  <w:num w:numId="15">
    <w:abstractNumId w:val="32"/>
  </w:num>
  <w:num w:numId="16">
    <w:abstractNumId w:val="14"/>
  </w:num>
  <w:num w:numId="17">
    <w:abstractNumId w:val="29"/>
  </w:num>
  <w:num w:numId="18">
    <w:abstractNumId w:val="5"/>
  </w:num>
  <w:num w:numId="19">
    <w:abstractNumId w:val="31"/>
  </w:num>
  <w:num w:numId="20">
    <w:abstractNumId w:val="3"/>
  </w:num>
  <w:num w:numId="21">
    <w:abstractNumId w:val="25"/>
  </w:num>
  <w:num w:numId="22">
    <w:abstractNumId w:val="37"/>
    <w:lvlOverride w:ilvl="0">
      <w:startOverride w:val="1"/>
    </w:lvlOverride>
  </w:num>
  <w:num w:numId="23">
    <w:abstractNumId w:val="1"/>
  </w:num>
  <w:num w:numId="24">
    <w:abstractNumId w:val="36"/>
  </w:num>
  <w:num w:numId="25">
    <w:abstractNumId w:val="35"/>
  </w:num>
  <w:num w:numId="26">
    <w:abstractNumId w:val="22"/>
  </w:num>
  <w:num w:numId="27">
    <w:abstractNumId w:val="11"/>
  </w:num>
  <w:num w:numId="28">
    <w:abstractNumId w:val="18"/>
  </w:num>
  <w:num w:numId="29">
    <w:abstractNumId w:val="33"/>
  </w:num>
  <w:num w:numId="30">
    <w:abstractNumId w:val="27"/>
  </w:num>
  <w:num w:numId="31">
    <w:abstractNumId w:val="30"/>
  </w:num>
  <w:num w:numId="32">
    <w:abstractNumId w:val="20"/>
  </w:num>
  <w:num w:numId="33">
    <w:abstractNumId w:val="26"/>
  </w:num>
  <w:num w:numId="34">
    <w:abstractNumId w:val="21"/>
  </w:num>
  <w:num w:numId="35">
    <w:abstractNumId w:val="10"/>
  </w:num>
  <w:num w:numId="36">
    <w:abstractNumId w:val="13"/>
  </w:num>
  <w:num w:numId="37">
    <w:abstractNumId w:val="6"/>
  </w:num>
  <w:num w:numId="38">
    <w:abstractNumId w:val="23"/>
  </w:num>
  <w:num w:numId="39">
    <w:abstractNumId w:val="17"/>
  </w:num>
  <w:num w:numId="40">
    <w:abstractNumId w:val="39"/>
  </w:num>
  <w:num w:numId="41">
    <w:abstractNumId w:val="16"/>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ReportControlsVisible" w:val="Empty"/>
    <w:docVar w:name="_AMO_UniqueIdentifier" w:val="7ddcb582-b0b8-49f1-ab88-a712400e0bc6"/>
  </w:docVars>
  <w:rsids>
    <w:rsidRoot w:val="003C480D"/>
    <w:rsid w:val="00001A0F"/>
    <w:rsid w:val="00011EA9"/>
    <w:rsid w:val="00023A1B"/>
    <w:rsid w:val="00025086"/>
    <w:rsid w:val="00027AF2"/>
    <w:rsid w:val="00032307"/>
    <w:rsid w:val="00035CF9"/>
    <w:rsid w:val="00035EDA"/>
    <w:rsid w:val="000372AC"/>
    <w:rsid w:val="000372F3"/>
    <w:rsid w:val="00043500"/>
    <w:rsid w:val="000508D1"/>
    <w:rsid w:val="00050FD8"/>
    <w:rsid w:val="00051DA6"/>
    <w:rsid w:val="00052442"/>
    <w:rsid w:val="00054E17"/>
    <w:rsid w:val="000604AA"/>
    <w:rsid w:val="000609D9"/>
    <w:rsid w:val="00060AAE"/>
    <w:rsid w:val="00062228"/>
    <w:rsid w:val="00067C27"/>
    <w:rsid w:val="000769B5"/>
    <w:rsid w:val="000820E2"/>
    <w:rsid w:val="00084A34"/>
    <w:rsid w:val="00094656"/>
    <w:rsid w:val="00096054"/>
    <w:rsid w:val="000A4162"/>
    <w:rsid w:val="000A4315"/>
    <w:rsid w:val="000A5FA3"/>
    <w:rsid w:val="000B235A"/>
    <w:rsid w:val="000C088D"/>
    <w:rsid w:val="000C2E5B"/>
    <w:rsid w:val="000C4937"/>
    <w:rsid w:val="000C5094"/>
    <w:rsid w:val="000C68A0"/>
    <w:rsid w:val="000D6DD4"/>
    <w:rsid w:val="000E436C"/>
    <w:rsid w:val="000E7A1C"/>
    <w:rsid w:val="000F76AF"/>
    <w:rsid w:val="001059AA"/>
    <w:rsid w:val="00106EE4"/>
    <w:rsid w:val="00111BC6"/>
    <w:rsid w:val="001268EF"/>
    <w:rsid w:val="00127897"/>
    <w:rsid w:val="0013401F"/>
    <w:rsid w:val="00135854"/>
    <w:rsid w:val="00137963"/>
    <w:rsid w:val="00142D51"/>
    <w:rsid w:val="00144B89"/>
    <w:rsid w:val="00147CFA"/>
    <w:rsid w:val="00152BAA"/>
    <w:rsid w:val="001543D3"/>
    <w:rsid w:val="00154728"/>
    <w:rsid w:val="00156424"/>
    <w:rsid w:val="00156BED"/>
    <w:rsid w:val="00164813"/>
    <w:rsid w:val="00165E51"/>
    <w:rsid w:val="0017295F"/>
    <w:rsid w:val="00175796"/>
    <w:rsid w:val="00175AD5"/>
    <w:rsid w:val="001817AF"/>
    <w:rsid w:val="00184125"/>
    <w:rsid w:val="001854DC"/>
    <w:rsid w:val="0019061B"/>
    <w:rsid w:val="00197041"/>
    <w:rsid w:val="001A17D4"/>
    <w:rsid w:val="001A7656"/>
    <w:rsid w:val="001B004F"/>
    <w:rsid w:val="001B3D57"/>
    <w:rsid w:val="001B43D5"/>
    <w:rsid w:val="001B6324"/>
    <w:rsid w:val="001B6EB4"/>
    <w:rsid w:val="001C59F9"/>
    <w:rsid w:val="001C6683"/>
    <w:rsid w:val="001C7544"/>
    <w:rsid w:val="001C7A71"/>
    <w:rsid w:val="001D6EEF"/>
    <w:rsid w:val="001E3ACF"/>
    <w:rsid w:val="001E5B44"/>
    <w:rsid w:val="001F0E72"/>
    <w:rsid w:val="001F3669"/>
    <w:rsid w:val="001F595C"/>
    <w:rsid w:val="001F68F8"/>
    <w:rsid w:val="001F6AE4"/>
    <w:rsid w:val="001F73B3"/>
    <w:rsid w:val="00200836"/>
    <w:rsid w:val="002045B5"/>
    <w:rsid w:val="00205D04"/>
    <w:rsid w:val="00210270"/>
    <w:rsid w:val="0021580E"/>
    <w:rsid w:val="00216BF4"/>
    <w:rsid w:val="002172B4"/>
    <w:rsid w:val="002247BD"/>
    <w:rsid w:val="00233ABB"/>
    <w:rsid w:val="00247B67"/>
    <w:rsid w:val="0025156C"/>
    <w:rsid w:val="00260154"/>
    <w:rsid w:val="002605AE"/>
    <w:rsid w:val="00263B7E"/>
    <w:rsid w:val="0026575B"/>
    <w:rsid w:val="00270DC8"/>
    <w:rsid w:val="00282410"/>
    <w:rsid w:val="002828C9"/>
    <w:rsid w:val="00282A18"/>
    <w:rsid w:val="00283C8E"/>
    <w:rsid w:val="002863A0"/>
    <w:rsid w:val="002933E7"/>
    <w:rsid w:val="00295D56"/>
    <w:rsid w:val="002960AC"/>
    <w:rsid w:val="00296258"/>
    <w:rsid w:val="002A1977"/>
    <w:rsid w:val="002A6FE8"/>
    <w:rsid w:val="002B352E"/>
    <w:rsid w:val="002B793A"/>
    <w:rsid w:val="002C1D5C"/>
    <w:rsid w:val="002C3DBA"/>
    <w:rsid w:val="002C3DD4"/>
    <w:rsid w:val="002C3E5E"/>
    <w:rsid w:val="002C5560"/>
    <w:rsid w:val="002C7B4D"/>
    <w:rsid w:val="002E0A16"/>
    <w:rsid w:val="002E6D80"/>
    <w:rsid w:val="002E6FE5"/>
    <w:rsid w:val="002F397F"/>
    <w:rsid w:val="002F3FD5"/>
    <w:rsid w:val="003006BF"/>
    <w:rsid w:val="00300B3F"/>
    <w:rsid w:val="00301603"/>
    <w:rsid w:val="00301D4D"/>
    <w:rsid w:val="00301E71"/>
    <w:rsid w:val="00302FAB"/>
    <w:rsid w:val="00311974"/>
    <w:rsid w:val="0032706A"/>
    <w:rsid w:val="003346EC"/>
    <w:rsid w:val="00340E6F"/>
    <w:rsid w:val="00341DC8"/>
    <w:rsid w:val="00343C8F"/>
    <w:rsid w:val="00343CB4"/>
    <w:rsid w:val="003451E9"/>
    <w:rsid w:val="003457A5"/>
    <w:rsid w:val="00347B3D"/>
    <w:rsid w:val="00356E1B"/>
    <w:rsid w:val="00363AD8"/>
    <w:rsid w:val="00364EC5"/>
    <w:rsid w:val="00370EEE"/>
    <w:rsid w:val="003728C3"/>
    <w:rsid w:val="003744AB"/>
    <w:rsid w:val="00382137"/>
    <w:rsid w:val="00386F50"/>
    <w:rsid w:val="00391ED8"/>
    <w:rsid w:val="003920E4"/>
    <w:rsid w:val="0039618C"/>
    <w:rsid w:val="00396830"/>
    <w:rsid w:val="003A48D1"/>
    <w:rsid w:val="003A5A78"/>
    <w:rsid w:val="003B1AA7"/>
    <w:rsid w:val="003B36A4"/>
    <w:rsid w:val="003B3BFB"/>
    <w:rsid w:val="003B6DD1"/>
    <w:rsid w:val="003C2FB8"/>
    <w:rsid w:val="003C480D"/>
    <w:rsid w:val="003C5928"/>
    <w:rsid w:val="003D0871"/>
    <w:rsid w:val="003D3026"/>
    <w:rsid w:val="003D55AB"/>
    <w:rsid w:val="003E24B9"/>
    <w:rsid w:val="003E40F7"/>
    <w:rsid w:val="003E5399"/>
    <w:rsid w:val="003E68D8"/>
    <w:rsid w:val="003E69B6"/>
    <w:rsid w:val="003F3240"/>
    <w:rsid w:val="0040235C"/>
    <w:rsid w:val="0040297E"/>
    <w:rsid w:val="00404F50"/>
    <w:rsid w:val="004111EE"/>
    <w:rsid w:val="00412649"/>
    <w:rsid w:val="00420053"/>
    <w:rsid w:val="0042473A"/>
    <w:rsid w:val="004248E8"/>
    <w:rsid w:val="00424E28"/>
    <w:rsid w:val="00425123"/>
    <w:rsid w:val="00427DFB"/>
    <w:rsid w:val="00434133"/>
    <w:rsid w:val="00436861"/>
    <w:rsid w:val="00440036"/>
    <w:rsid w:val="00440107"/>
    <w:rsid w:val="00443858"/>
    <w:rsid w:val="00454DF1"/>
    <w:rsid w:val="00455500"/>
    <w:rsid w:val="004611E5"/>
    <w:rsid w:val="00461B5D"/>
    <w:rsid w:val="00463A24"/>
    <w:rsid w:val="00473FAF"/>
    <w:rsid w:val="004829BA"/>
    <w:rsid w:val="00482B6B"/>
    <w:rsid w:val="00487F34"/>
    <w:rsid w:val="00497957"/>
    <w:rsid w:val="004A0B5F"/>
    <w:rsid w:val="004A12BD"/>
    <w:rsid w:val="004A1A98"/>
    <w:rsid w:val="004A331E"/>
    <w:rsid w:val="004A61B1"/>
    <w:rsid w:val="004B29B6"/>
    <w:rsid w:val="004B7EE5"/>
    <w:rsid w:val="004C29F3"/>
    <w:rsid w:val="004C3E5F"/>
    <w:rsid w:val="004C513A"/>
    <w:rsid w:val="004C5C4E"/>
    <w:rsid w:val="004C711E"/>
    <w:rsid w:val="004D3E7D"/>
    <w:rsid w:val="004D55C4"/>
    <w:rsid w:val="004D6D10"/>
    <w:rsid w:val="004D6FA0"/>
    <w:rsid w:val="004E1F0C"/>
    <w:rsid w:val="004E3DF3"/>
    <w:rsid w:val="004E3F3C"/>
    <w:rsid w:val="004F0B41"/>
    <w:rsid w:val="004F10C1"/>
    <w:rsid w:val="004F1E79"/>
    <w:rsid w:val="004F68EF"/>
    <w:rsid w:val="005041E3"/>
    <w:rsid w:val="00510D6E"/>
    <w:rsid w:val="00522E34"/>
    <w:rsid w:val="00526A33"/>
    <w:rsid w:val="0052722B"/>
    <w:rsid w:val="005301CB"/>
    <w:rsid w:val="005329D0"/>
    <w:rsid w:val="005330D1"/>
    <w:rsid w:val="005437D7"/>
    <w:rsid w:val="00546617"/>
    <w:rsid w:val="005525D6"/>
    <w:rsid w:val="0055594A"/>
    <w:rsid w:val="0055655A"/>
    <w:rsid w:val="00564460"/>
    <w:rsid w:val="00564A6F"/>
    <w:rsid w:val="0056734D"/>
    <w:rsid w:val="00572342"/>
    <w:rsid w:val="005730F6"/>
    <w:rsid w:val="005753B9"/>
    <w:rsid w:val="00581A40"/>
    <w:rsid w:val="00581E7A"/>
    <w:rsid w:val="00592864"/>
    <w:rsid w:val="0059410F"/>
    <w:rsid w:val="00595DAD"/>
    <w:rsid w:val="005A1604"/>
    <w:rsid w:val="005A38A7"/>
    <w:rsid w:val="005A5B63"/>
    <w:rsid w:val="005A63C8"/>
    <w:rsid w:val="005A6744"/>
    <w:rsid w:val="005A6A04"/>
    <w:rsid w:val="005A7F2C"/>
    <w:rsid w:val="005B29CD"/>
    <w:rsid w:val="005C38DD"/>
    <w:rsid w:val="005C435A"/>
    <w:rsid w:val="005C54E6"/>
    <w:rsid w:val="005D2A30"/>
    <w:rsid w:val="005D4715"/>
    <w:rsid w:val="005D7B83"/>
    <w:rsid w:val="005D7FFA"/>
    <w:rsid w:val="005E0CDE"/>
    <w:rsid w:val="005E0FE9"/>
    <w:rsid w:val="005E2BC8"/>
    <w:rsid w:val="005E444E"/>
    <w:rsid w:val="005F383E"/>
    <w:rsid w:val="005F4B4B"/>
    <w:rsid w:val="005F56D8"/>
    <w:rsid w:val="005F6F93"/>
    <w:rsid w:val="006026AD"/>
    <w:rsid w:val="006043E5"/>
    <w:rsid w:val="00604E1B"/>
    <w:rsid w:val="00613FA5"/>
    <w:rsid w:val="006159D1"/>
    <w:rsid w:val="00616474"/>
    <w:rsid w:val="00620EE4"/>
    <w:rsid w:val="00623CCA"/>
    <w:rsid w:val="00624478"/>
    <w:rsid w:val="00626A10"/>
    <w:rsid w:val="006357DA"/>
    <w:rsid w:val="00642892"/>
    <w:rsid w:val="0064477B"/>
    <w:rsid w:val="006503EA"/>
    <w:rsid w:val="00656377"/>
    <w:rsid w:val="0066003B"/>
    <w:rsid w:val="0066533B"/>
    <w:rsid w:val="00666F8B"/>
    <w:rsid w:val="00674CAF"/>
    <w:rsid w:val="0067520C"/>
    <w:rsid w:val="00675BF9"/>
    <w:rsid w:val="00677F0B"/>
    <w:rsid w:val="00683178"/>
    <w:rsid w:val="00686498"/>
    <w:rsid w:val="006878AA"/>
    <w:rsid w:val="00690223"/>
    <w:rsid w:val="00692A58"/>
    <w:rsid w:val="006A1407"/>
    <w:rsid w:val="006A3DEB"/>
    <w:rsid w:val="006B609F"/>
    <w:rsid w:val="006B7AFD"/>
    <w:rsid w:val="006B7B47"/>
    <w:rsid w:val="006C1F14"/>
    <w:rsid w:val="006C216B"/>
    <w:rsid w:val="006C2F58"/>
    <w:rsid w:val="006C4069"/>
    <w:rsid w:val="006D2555"/>
    <w:rsid w:val="006D41CF"/>
    <w:rsid w:val="006D6D27"/>
    <w:rsid w:val="006E0B3B"/>
    <w:rsid w:val="006E4318"/>
    <w:rsid w:val="006E48CF"/>
    <w:rsid w:val="006E506C"/>
    <w:rsid w:val="006E6EA7"/>
    <w:rsid w:val="006F2BB4"/>
    <w:rsid w:val="006F7481"/>
    <w:rsid w:val="006F7CE8"/>
    <w:rsid w:val="0070291C"/>
    <w:rsid w:val="00704056"/>
    <w:rsid w:val="007046AC"/>
    <w:rsid w:val="0070635F"/>
    <w:rsid w:val="00707426"/>
    <w:rsid w:val="007100C4"/>
    <w:rsid w:val="00710D2E"/>
    <w:rsid w:val="00711E39"/>
    <w:rsid w:val="007166B5"/>
    <w:rsid w:val="00723413"/>
    <w:rsid w:val="00734002"/>
    <w:rsid w:val="00734DB9"/>
    <w:rsid w:val="007368B4"/>
    <w:rsid w:val="00736BC2"/>
    <w:rsid w:val="00741C58"/>
    <w:rsid w:val="007428A4"/>
    <w:rsid w:val="00743E33"/>
    <w:rsid w:val="007469AD"/>
    <w:rsid w:val="00751183"/>
    <w:rsid w:val="007546F9"/>
    <w:rsid w:val="007635C7"/>
    <w:rsid w:val="007673E2"/>
    <w:rsid w:val="0077050B"/>
    <w:rsid w:val="0077544D"/>
    <w:rsid w:val="007757E1"/>
    <w:rsid w:val="00780289"/>
    <w:rsid w:val="00780743"/>
    <w:rsid w:val="00785045"/>
    <w:rsid w:val="00786829"/>
    <w:rsid w:val="00795C90"/>
    <w:rsid w:val="007A134A"/>
    <w:rsid w:val="007A16F1"/>
    <w:rsid w:val="007A1B3F"/>
    <w:rsid w:val="007A7D9C"/>
    <w:rsid w:val="007B4471"/>
    <w:rsid w:val="007B56DE"/>
    <w:rsid w:val="007B7911"/>
    <w:rsid w:val="007C0A90"/>
    <w:rsid w:val="007C46E1"/>
    <w:rsid w:val="007D1D46"/>
    <w:rsid w:val="007D3093"/>
    <w:rsid w:val="007D4470"/>
    <w:rsid w:val="007D47F1"/>
    <w:rsid w:val="007D5F14"/>
    <w:rsid w:val="007E3288"/>
    <w:rsid w:val="007E6CB7"/>
    <w:rsid w:val="007F5565"/>
    <w:rsid w:val="008024E9"/>
    <w:rsid w:val="00803229"/>
    <w:rsid w:val="00803EF5"/>
    <w:rsid w:val="00805822"/>
    <w:rsid w:val="0080605A"/>
    <w:rsid w:val="008138CE"/>
    <w:rsid w:val="008140B2"/>
    <w:rsid w:val="008201E0"/>
    <w:rsid w:val="00823D70"/>
    <w:rsid w:val="008254A8"/>
    <w:rsid w:val="0083178D"/>
    <w:rsid w:val="00831A20"/>
    <w:rsid w:val="00832628"/>
    <w:rsid w:val="00832E9F"/>
    <w:rsid w:val="00833027"/>
    <w:rsid w:val="008348C8"/>
    <w:rsid w:val="008356A3"/>
    <w:rsid w:val="0083741B"/>
    <w:rsid w:val="008462A7"/>
    <w:rsid w:val="00847B64"/>
    <w:rsid w:val="00850E32"/>
    <w:rsid w:val="00853C8C"/>
    <w:rsid w:val="008547B0"/>
    <w:rsid w:val="00855C52"/>
    <w:rsid w:val="00862D19"/>
    <w:rsid w:val="00864C1C"/>
    <w:rsid w:val="00865087"/>
    <w:rsid w:val="0086678D"/>
    <w:rsid w:val="00871A70"/>
    <w:rsid w:val="0087208A"/>
    <w:rsid w:val="008753BA"/>
    <w:rsid w:val="00875987"/>
    <w:rsid w:val="008774AA"/>
    <w:rsid w:val="0088110F"/>
    <w:rsid w:val="00881837"/>
    <w:rsid w:val="00886ED6"/>
    <w:rsid w:val="00893B5E"/>
    <w:rsid w:val="00893BF5"/>
    <w:rsid w:val="008A0E95"/>
    <w:rsid w:val="008A2EE0"/>
    <w:rsid w:val="008A5A9A"/>
    <w:rsid w:val="008A7226"/>
    <w:rsid w:val="008B5566"/>
    <w:rsid w:val="008B68CB"/>
    <w:rsid w:val="008C0E58"/>
    <w:rsid w:val="008C2CAE"/>
    <w:rsid w:val="008C65E2"/>
    <w:rsid w:val="008C7B87"/>
    <w:rsid w:val="008D0E3F"/>
    <w:rsid w:val="008D4018"/>
    <w:rsid w:val="008E25DA"/>
    <w:rsid w:val="008E4255"/>
    <w:rsid w:val="008E55FB"/>
    <w:rsid w:val="008F1D5B"/>
    <w:rsid w:val="0090041C"/>
    <w:rsid w:val="009026CB"/>
    <w:rsid w:val="009044BD"/>
    <w:rsid w:val="0091247F"/>
    <w:rsid w:val="00927607"/>
    <w:rsid w:val="009330C9"/>
    <w:rsid w:val="009343CA"/>
    <w:rsid w:val="00936785"/>
    <w:rsid w:val="009402F5"/>
    <w:rsid w:val="00940C5F"/>
    <w:rsid w:val="00944B43"/>
    <w:rsid w:val="009506A5"/>
    <w:rsid w:val="00955A5B"/>
    <w:rsid w:val="00957F0A"/>
    <w:rsid w:val="00962216"/>
    <w:rsid w:val="009727C8"/>
    <w:rsid w:val="00974826"/>
    <w:rsid w:val="00976C20"/>
    <w:rsid w:val="00982C8C"/>
    <w:rsid w:val="00983D7F"/>
    <w:rsid w:val="009856DA"/>
    <w:rsid w:val="009A0560"/>
    <w:rsid w:val="009A173C"/>
    <w:rsid w:val="009A68D5"/>
    <w:rsid w:val="009B1520"/>
    <w:rsid w:val="009B1843"/>
    <w:rsid w:val="009B4E91"/>
    <w:rsid w:val="009B765F"/>
    <w:rsid w:val="009B7E6F"/>
    <w:rsid w:val="009C1899"/>
    <w:rsid w:val="009D2E51"/>
    <w:rsid w:val="009D4309"/>
    <w:rsid w:val="009D45EC"/>
    <w:rsid w:val="009D4E9E"/>
    <w:rsid w:val="009D7E61"/>
    <w:rsid w:val="009E0EDE"/>
    <w:rsid w:val="009E4CBA"/>
    <w:rsid w:val="009F0513"/>
    <w:rsid w:val="009F437D"/>
    <w:rsid w:val="009F53DD"/>
    <w:rsid w:val="009F561C"/>
    <w:rsid w:val="00A02D3D"/>
    <w:rsid w:val="00A034EA"/>
    <w:rsid w:val="00A03935"/>
    <w:rsid w:val="00A04496"/>
    <w:rsid w:val="00A111BA"/>
    <w:rsid w:val="00A13FBD"/>
    <w:rsid w:val="00A160A4"/>
    <w:rsid w:val="00A168B2"/>
    <w:rsid w:val="00A235A7"/>
    <w:rsid w:val="00A24C03"/>
    <w:rsid w:val="00A27633"/>
    <w:rsid w:val="00A35669"/>
    <w:rsid w:val="00A35CF1"/>
    <w:rsid w:val="00A45498"/>
    <w:rsid w:val="00A50C7C"/>
    <w:rsid w:val="00A56136"/>
    <w:rsid w:val="00A6660F"/>
    <w:rsid w:val="00A7385F"/>
    <w:rsid w:val="00A74BD3"/>
    <w:rsid w:val="00A76046"/>
    <w:rsid w:val="00A838CE"/>
    <w:rsid w:val="00A87173"/>
    <w:rsid w:val="00A87E71"/>
    <w:rsid w:val="00A903D5"/>
    <w:rsid w:val="00A9459C"/>
    <w:rsid w:val="00A96278"/>
    <w:rsid w:val="00A96D31"/>
    <w:rsid w:val="00A97719"/>
    <w:rsid w:val="00AA057B"/>
    <w:rsid w:val="00AA0857"/>
    <w:rsid w:val="00AA0E4F"/>
    <w:rsid w:val="00AA27A9"/>
    <w:rsid w:val="00AA3B4E"/>
    <w:rsid w:val="00AA49A5"/>
    <w:rsid w:val="00AB131E"/>
    <w:rsid w:val="00AB24D6"/>
    <w:rsid w:val="00AC253A"/>
    <w:rsid w:val="00AD233E"/>
    <w:rsid w:val="00AD2611"/>
    <w:rsid w:val="00AD726C"/>
    <w:rsid w:val="00AE3AFF"/>
    <w:rsid w:val="00AE4C33"/>
    <w:rsid w:val="00AE7B69"/>
    <w:rsid w:val="00AF154D"/>
    <w:rsid w:val="00AF1FA6"/>
    <w:rsid w:val="00AF3C15"/>
    <w:rsid w:val="00AF7056"/>
    <w:rsid w:val="00AF769E"/>
    <w:rsid w:val="00AF7D62"/>
    <w:rsid w:val="00B07C65"/>
    <w:rsid w:val="00B1166F"/>
    <w:rsid w:val="00B1446A"/>
    <w:rsid w:val="00B20050"/>
    <w:rsid w:val="00B209CF"/>
    <w:rsid w:val="00B225AA"/>
    <w:rsid w:val="00B31726"/>
    <w:rsid w:val="00B32AB7"/>
    <w:rsid w:val="00B36CA0"/>
    <w:rsid w:val="00B418F5"/>
    <w:rsid w:val="00B424E4"/>
    <w:rsid w:val="00B519EB"/>
    <w:rsid w:val="00B54157"/>
    <w:rsid w:val="00B61D15"/>
    <w:rsid w:val="00B62B86"/>
    <w:rsid w:val="00B62DEB"/>
    <w:rsid w:val="00B636D6"/>
    <w:rsid w:val="00B63922"/>
    <w:rsid w:val="00B63FD6"/>
    <w:rsid w:val="00B65A0A"/>
    <w:rsid w:val="00B72557"/>
    <w:rsid w:val="00B7437E"/>
    <w:rsid w:val="00B758C8"/>
    <w:rsid w:val="00B76E37"/>
    <w:rsid w:val="00B80ACF"/>
    <w:rsid w:val="00B81D55"/>
    <w:rsid w:val="00B82390"/>
    <w:rsid w:val="00B90C0F"/>
    <w:rsid w:val="00B92B0E"/>
    <w:rsid w:val="00B95175"/>
    <w:rsid w:val="00B951C8"/>
    <w:rsid w:val="00BA5256"/>
    <w:rsid w:val="00BA66B6"/>
    <w:rsid w:val="00BB45E2"/>
    <w:rsid w:val="00BB49C1"/>
    <w:rsid w:val="00BC0825"/>
    <w:rsid w:val="00BC37E7"/>
    <w:rsid w:val="00BC6CD0"/>
    <w:rsid w:val="00BD1787"/>
    <w:rsid w:val="00BD1C19"/>
    <w:rsid w:val="00BD1E65"/>
    <w:rsid w:val="00BD1F41"/>
    <w:rsid w:val="00BD6352"/>
    <w:rsid w:val="00BE3F5A"/>
    <w:rsid w:val="00BF291D"/>
    <w:rsid w:val="00BF628E"/>
    <w:rsid w:val="00C023B9"/>
    <w:rsid w:val="00C0581C"/>
    <w:rsid w:val="00C05873"/>
    <w:rsid w:val="00C10CA8"/>
    <w:rsid w:val="00C1265A"/>
    <w:rsid w:val="00C13D6A"/>
    <w:rsid w:val="00C1632A"/>
    <w:rsid w:val="00C17CD9"/>
    <w:rsid w:val="00C2183A"/>
    <w:rsid w:val="00C22858"/>
    <w:rsid w:val="00C43F24"/>
    <w:rsid w:val="00C467B5"/>
    <w:rsid w:val="00C47786"/>
    <w:rsid w:val="00C5331D"/>
    <w:rsid w:val="00C53A2D"/>
    <w:rsid w:val="00C543D5"/>
    <w:rsid w:val="00C55DAA"/>
    <w:rsid w:val="00C570CD"/>
    <w:rsid w:val="00C60CDD"/>
    <w:rsid w:val="00C655DC"/>
    <w:rsid w:val="00C71BEF"/>
    <w:rsid w:val="00C73024"/>
    <w:rsid w:val="00C73068"/>
    <w:rsid w:val="00C803F7"/>
    <w:rsid w:val="00C9526C"/>
    <w:rsid w:val="00C95919"/>
    <w:rsid w:val="00C97189"/>
    <w:rsid w:val="00CA1573"/>
    <w:rsid w:val="00CB00E3"/>
    <w:rsid w:val="00CB1198"/>
    <w:rsid w:val="00CB1B12"/>
    <w:rsid w:val="00CB463B"/>
    <w:rsid w:val="00CB5E18"/>
    <w:rsid w:val="00CB673C"/>
    <w:rsid w:val="00CB6B24"/>
    <w:rsid w:val="00CC03A3"/>
    <w:rsid w:val="00CC4A6B"/>
    <w:rsid w:val="00CC4EE9"/>
    <w:rsid w:val="00CC4FB2"/>
    <w:rsid w:val="00CD0A85"/>
    <w:rsid w:val="00CD4C58"/>
    <w:rsid w:val="00CE68EA"/>
    <w:rsid w:val="00CF1353"/>
    <w:rsid w:val="00D11A1A"/>
    <w:rsid w:val="00D126AB"/>
    <w:rsid w:val="00D12D7A"/>
    <w:rsid w:val="00D13719"/>
    <w:rsid w:val="00D216FC"/>
    <w:rsid w:val="00D220C7"/>
    <w:rsid w:val="00D27B44"/>
    <w:rsid w:val="00D3063F"/>
    <w:rsid w:val="00D307A7"/>
    <w:rsid w:val="00D358B1"/>
    <w:rsid w:val="00D35B38"/>
    <w:rsid w:val="00D42453"/>
    <w:rsid w:val="00D44012"/>
    <w:rsid w:val="00D44A70"/>
    <w:rsid w:val="00D459EB"/>
    <w:rsid w:val="00D506E4"/>
    <w:rsid w:val="00D567CD"/>
    <w:rsid w:val="00D6035A"/>
    <w:rsid w:val="00D65EB7"/>
    <w:rsid w:val="00D70D6F"/>
    <w:rsid w:val="00D778FC"/>
    <w:rsid w:val="00D833E7"/>
    <w:rsid w:val="00D92564"/>
    <w:rsid w:val="00DA294A"/>
    <w:rsid w:val="00DA5D60"/>
    <w:rsid w:val="00DB1304"/>
    <w:rsid w:val="00DB7089"/>
    <w:rsid w:val="00DC5CDC"/>
    <w:rsid w:val="00DC7BFD"/>
    <w:rsid w:val="00DC7CD9"/>
    <w:rsid w:val="00DD0F41"/>
    <w:rsid w:val="00DD1832"/>
    <w:rsid w:val="00DE1B6D"/>
    <w:rsid w:val="00DE2F06"/>
    <w:rsid w:val="00DE66A9"/>
    <w:rsid w:val="00DF0D87"/>
    <w:rsid w:val="00DF17A3"/>
    <w:rsid w:val="00E101CD"/>
    <w:rsid w:val="00E1510A"/>
    <w:rsid w:val="00E1573A"/>
    <w:rsid w:val="00E17B71"/>
    <w:rsid w:val="00E2426F"/>
    <w:rsid w:val="00E24936"/>
    <w:rsid w:val="00E26F5D"/>
    <w:rsid w:val="00E3143C"/>
    <w:rsid w:val="00E4291F"/>
    <w:rsid w:val="00E46A5D"/>
    <w:rsid w:val="00E5432A"/>
    <w:rsid w:val="00E54BB0"/>
    <w:rsid w:val="00E62F82"/>
    <w:rsid w:val="00E63458"/>
    <w:rsid w:val="00E648B5"/>
    <w:rsid w:val="00E67EB8"/>
    <w:rsid w:val="00E7031B"/>
    <w:rsid w:val="00E811A6"/>
    <w:rsid w:val="00E8136A"/>
    <w:rsid w:val="00E8288E"/>
    <w:rsid w:val="00E8621B"/>
    <w:rsid w:val="00E86A05"/>
    <w:rsid w:val="00E91CD3"/>
    <w:rsid w:val="00E92801"/>
    <w:rsid w:val="00E93A57"/>
    <w:rsid w:val="00E95BF6"/>
    <w:rsid w:val="00E97686"/>
    <w:rsid w:val="00E979CD"/>
    <w:rsid w:val="00EA0798"/>
    <w:rsid w:val="00EA4CAB"/>
    <w:rsid w:val="00EA7BB5"/>
    <w:rsid w:val="00EB0C63"/>
    <w:rsid w:val="00EB3809"/>
    <w:rsid w:val="00EB4F87"/>
    <w:rsid w:val="00ED196B"/>
    <w:rsid w:val="00ED2EB5"/>
    <w:rsid w:val="00ED6A4F"/>
    <w:rsid w:val="00EE00CA"/>
    <w:rsid w:val="00EE0925"/>
    <w:rsid w:val="00EE121B"/>
    <w:rsid w:val="00EE134B"/>
    <w:rsid w:val="00EF0FCB"/>
    <w:rsid w:val="00EF1387"/>
    <w:rsid w:val="00EF1F46"/>
    <w:rsid w:val="00EF399A"/>
    <w:rsid w:val="00EF4225"/>
    <w:rsid w:val="00EF485E"/>
    <w:rsid w:val="00F02C9F"/>
    <w:rsid w:val="00F03729"/>
    <w:rsid w:val="00F04DAA"/>
    <w:rsid w:val="00F07547"/>
    <w:rsid w:val="00F10CF0"/>
    <w:rsid w:val="00F13148"/>
    <w:rsid w:val="00F16DBF"/>
    <w:rsid w:val="00F2029B"/>
    <w:rsid w:val="00F2596E"/>
    <w:rsid w:val="00F371C7"/>
    <w:rsid w:val="00F37507"/>
    <w:rsid w:val="00F45380"/>
    <w:rsid w:val="00F5038B"/>
    <w:rsid w:val="00F53AA0"/>
    <w:rsid w:val="00F61F22"/>
    <w:rsid w:val="00F63724"/>
    <w:rsid w:val="00F73F91"/>
    <w:rsid w:val="00F75D2F"/>
    <w:rsid w:val="00F806B9"/>
    <w:rsid w:val="00F84095"/>
    <w:rsid w:val="00F91E75"/>
    <w:rsid w:val="00F9329D"/>
    <w:rsid w:val="00F97775"/>
    <w:rsid w:val="00FA2BAE"/>
    <w:rsid w:val="00FA3631"/>
    <w:rsid w:val="00FB04FE"/>
    <w:rsid w:val="00FB3407"/>
    <w:rsid w:val="00FB3E3D"/>
    <w:rsid w:val="00FB75A9"/>
    <w:rsid w:val="00FC28FC"/>
    <w:rsid w:val="00FD2EEE"/>
    <w:rsid w:val="00FD339F"/>
    <w:rsid w:val="00FD3BFA"/>
    <w:rsid w:val="00FD4AA6"/>
    <w:rsid w:val="00FE23F6"/>
    <w:rsid w:val="00FE4BDB"/>
    <w:rsid w:val="00FE4DEB"/>
    <w:rsid w:val="00FE775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DDCA9D6"/>
  <w15:docId w15:val="{EFF096F2-7D6F-4229-A089-C55E1BC96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iPriority="0" w:unhideWhenUs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0036"/>
    <w:rPr>
      <w:sz w:val="20"/>
      <w:szCs w:val="20"/>
    </w:rPr>
  </w:style>
  <w:style w:type="paragraph" w:styleId="Heading1">
    <w:name w:val="heading 1"/>
    <w:basedOn w:val="Normal"/>
    <w:next w:val="Normal"/>
    <w:link w:val="Heading1Char"/>
    <w:uiPriority w:val="99"/>
    <w:qFormat/>
    <w:rsid w:val="00CB673C"/>
    <w:pPr>
      <w:outlineLvl w:val="0"/>
    </w:pPr>
    <w:rPr>
      <w:rFonts w:ascii="Arial Narrow" w:hAnsi="Arial Narrow"/>
      <w:b/>
      <w:sz w:val="22"/>
    </w:rPr>
  </w:style>
  <w:style w:type="paragraph" w:styleId="Heading2">
    <w:name w:val="heading 2"/>
    <w:basedOn w:val="Normal"/>
    <w:next w:val="Normal"/>
    <w:link w:val="Heading2Char"/>
    <w:uiPriority w:val="99"/>
    <w:qFormat/>
    <w:rsid w:val="007D47F1"/>
    <w:pPr>
      <w:tabs>
        <w:tab w:val="left" w:pos="720"/>
      </w:tabs>
      <w:outlineLvl w:val="1"/>
    </w:pPr>
    <w:rPr>
      <w:rFonts w:ascii="Arial Narrow" w:hAnsi="Arial Narrow"/>
      <w:b/>
      <w:sz w:val="22"/>
    </w:rPr>
  </w:style>
  <w:style w:type="paragraph" w:styleId="Heading3">
    <w:name w:val="heading 3"/>
    <w:basedOn w:val="Normal"/>
    <w:next w:val="Normal"/>
    <w:link w:val="Heading3Char"/>
    <w:uiPriority w:val="99"/>
    <w:qFormat/>
    <w:rsid w:val="00440036"/>
    <w:pPr>
      <w:keepNext/>
      <w:keepLines/>
      <w:tabs>
        <w:tab w:val="left" w:pos="-1440"/>
      </w:tabs>
      <w:ind w:left="1440"/>
      <w:outlineLvl w:val="2"/>
    </w:pPr>
    <w:rPr>
      <w:rFonts w:ascii="Arial Narrow" w:hAnsi="Arial Narrow"/>
      <w:b/>
      <w:sz w:val="22"/>
    </w:rPr>
  </w:style>
  <w:style w:type="paragraph" w:styleId="Heading4">
    <w:name w:val="heading 4"/>
    <w:basedOn w:val="Normal"/>
    <w:next w:val="Normal"/>
    <w:link w:val="Heading4Char"/>
    <w:uiPriority w:val="99"/>
    <w:qFormat/>
    <w:rsid w:val="00440036"/>
    <w:pPr>
      <w:keepNext/>
      <w:outlineLvl w:val="3"/>
    </w:pPr>
    <w:rPr>
      <w:rFonts w:ascii="Arial Narrow" w:hAnsi="Arial Narrow"/>
      <w:b/>
    </w:rPr>
  </w:style>
  <w:style w:type="paragraph" w:styleId="Heading5">
    <w:name w:val="heading 5"/>
    <w:basedOn w:val="Normal"/>
    <w:next w:val="Normal"/>
    <w:link w:val="Heading5Char"/>
    <w:uiPriority w:val="99"/>
    <w:qFormat/>
    <w:rsid w:val="00440036"/>
    <w:pPr>
      <w:keepNext/>
      <w:jc w:val="center"/>
      <w:outlineLvl w:val="4"/>
    </w:pPr>
    <w:rPr>
      <w:rFonts w:ascii="Arial Narrow" w:hAnsi="Arial Narrow"/>
      <w:b/>
    </w:rPr>
  </w:style>
  <w:style w:type="paragraph" w:styleId="Heading6">
    <w:name w:val="heading 6"/>
    <w:basedOn w:val="Normal"/>
    <w:next w:val="Normal"/>
    <w:link w:val="Heading6Char"/>
    <w:uiPriority w:val="99"/>
    <w:qFormat/>
    <w:rsid w:val="00440036"/>
    <w:pPr>
      <w:keepNext/>
      <w:jc w:val="center"/>
      <w:outlineLvl w:val="5"/>
    </w:pPr>
    <w:rPr>
      <w:rFonts w:ascii="Arial Narrow" w:hAnsi="Arial Narrow"/>
      <w:b/>
      <w:sz w:val="22"/>
    </w:rPr>
  </w:style>
  <w:style w:type="paragraph" w:styleId="Heading7">
    <w:name w:val="heading 7"/>
    <w:basedOn w:val="Normal"/>
    <w:next w:val="Normal"/>
    <w:link w:val="Heading7Char"/>
    <w:uiPriority w:val="99"/>
    <w:qFormat/>
    <w:rsid w:val="00440036"/>
    <w:pPr>
      <w:keepNext/>
      <w:widowControl w:val="0"/>
      <w:jc w:val="center"/>
      <w:outlineLvl w:val="6"/>
    </w:pPr>
    <w:rPr>
      <w:rFonts w:ascii="Arial" w:hAnsi="Arial" w:cs="Arial"/>
      <w:b/>
      <w:sz w:val="36"/>
    </w:rPr>
  </w:style>
  <w:style w:type="paragraph" w:styleId="Heading9">
    <w:name w:val="heading 9"/>
    <w:basedOn w:val="Normal"/>
    <w:next w:val="Normal"/>
    <w:link w:val="Heading9Char"/>
    <w:uiPriority w:val="99"/>
    <w:qFormat/>
    <w:rsid w:val="00440036"/>
    <w:pPr>
      <w:keepNext/>
      <w:outlineLvl w:val="8"/>
    </w:pPr>
    <w:rPr>
      <w:rFonts w:eastAsia="SimSun"/>
      <w:b/>
      <w:bCs/>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673C"/>
    <w:rPr>
      <w:rFonts w:ascii="Arial Narrow" w:hAnsi="Arial Narrow"/>
      <w:b/>
      <w:szCs w:val="20"/>
    </w:rPr>
  </w:style>
  <w:style w:type="character" w:customStyle="1" w:styleId="Heading2Char">
    <w:name w:val="Heading 2 Char"/>
    <w:basedOn w:val="DefaultParagraphFont"/>
    <w:link w:val="Heading2"/>
    <w:uiPriority w:val="99"/>
    <w:locked/>
    <w:rsid w:val="007D47F1"/>
    <w:rPr>
      <w:rFonts w:ascii="Arial Narrow" w:hAnsi="Arial Narrow"/>
      <w:b/>
      <w:szCs w:val="20"/>
    </w:rPr>
  </w:style>
  <w:style w:type="character" w:customStyle="1" w:styleId="Heading3Char">
    <w:name w:val="Heading 3 Char"/>
    <w:basedOn w:val="DefaultParagraphFont"/>
    <w:link w:val="Heading3"/>
    <w:uiPriority w:val="99"/>
    <w:semiHidden/>
    <w:locked/>
    <w:rsid w:val="00983D7F"/>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983D7F"/>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83D7F"/>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983D7F"/>
    <w:rPr>
      <w:rFonts w:ascii="Calibri" w:hAnsi="Calibri" w:cs="Times New Roman"/>
      <w:b/>
      <w:bCs/>
      <w:sz w:val="22"/>
      <w:szCs w:val="22"/>
    </w:rPr>
  </w:style>
  <w:style w:type="character" w:customStyle="1" w:styleId="Heading7Char">
    <w:name w:val="Heading 7 Char"/>
    <w:basedOn w:val="DefaultParagraphFont"/>
    <w:link w:val="Heading7"/>
    <w:uiPriority w:val="99"/>
    <w:semiHidden/>
    <w:locked/>
    <w:rsid w:val="00983D7F"/>
    <w:rPr>
      <w:rFonts w:ascii="Calibri" w:hAnsi="Calibri" w:cs="Times New Roman"/>
      <w:sz w:val="24"/>
      <w:szCs w:val="24"/>
    </w:rPr>
  </w:style>
  <w:style w:type="character" w:customStyle="1" w:styleId="Heading9Char">
    <w:name w:val="Heading 9 Char"/>
    <w:basedOn w:val="DefaultParagraphFont"/>
    <w:link w:val="Heading9"/>
    <w:uiPriority w:val="99"/>
    <w:semiHidden/>
    <w:locked/>
    <w:rsid w:val="00983D7F"/>
    <w:rPr>
      <w:rFonts w:ascii="Cambria" w:hAnsi="Cambria" w:cs="Times New Roman"/>
      <w:sz w:val="22"/>
      <w:szCs w:val="22"/>
    </w:rPr>
  </w:style>
  <w:style w:type="paragraph" w:styleId="Footer">
    <w:name w:val="footer"/>
    <w:basedOn w:val="Normal"/>
    <w:link w:val="FooterChar"/>
    <w:uiPriority w:val="99"/>
    <w:rsid w:val="00440036"/>
    <w:pPr>
      <w:widowControl w:val="0"/>
      <w:tabs>
        <w:tab w:val="center" w:pos="4320"/>
        <w:tab w:val="right" w:pos="8640"/>
      </w:tabs>
    </w:pPr>
    <w:rPr>
      <w:sz w:val="24"/>
    </w:rPr>
  </w:style>
  <w:style w:type="character" w:customStyle="1" w:styleId="FooterChar">
    <w:name w:val="Footer Char"/>
    <w:basedOn w:val="DefaultParagraphFont"/>
    <w:link w:val="Footer"/>
    <w:uiPriority w:val="99"/>
    <w:locked/>
    <w:rsid w:val="00983D7F"/>
    <w:rPr>
      <w:rFonts w:cs="Times New Roman"/>
    </w:rPr>
  </w:style>
  <w:style w:type="character" w:styleId="PageNumber">
    <w:name w:val="page number"/>
    <w:basedOn w:val="DefaultParagraphFont"/>
    <w:uiPriority w:val="99"/>
    <w:rsid w:val="00440036"/>
    <w:rPr>
      <w:rFonts w:ascii="Arial Narrow" w:hAnsi="Arial Narrow" w:cs="Times New Roman"/>
      <w:sz w:val="22"/>
    </w:rPr>
  </w:style>
  <w:style w:type="paragraph" w:styleId="BodyText">
    <w:name w:val="Body Text"/>
    <w:basedOn w:val="Normal"/>
    <w:link w:val="BodyTextChar"/>
    <w:uiPriority w:val="99"/>
    <w:rsid w:val="00440036"/>
    <w:rPr>
      <w:sz w:val="22"/>
    </w:rPr>
  </w:style>
  <w:style w:type="character" w:customStyle="1" w:styleId="BodyTextChar">
    <w:name w:val="Body Text Char"/>
    <w:basedOn w:val="DefaultParagraphFont"/>
    <w:link w:val="BodyText"/>
    <w:uiPriority w:val="99"/>
    <w:semiHidden/>
    <w:locked/>
    <w:rsid w:val="00983D7F"/>
    <w:rPr>
      <w:rFonts w:cs="Times New Roman"/>
    </w:rPr>
  </w:style>
  <w:style w:type="paragraph" w:styleId="BodyTextIndent">
    <w:name w:val="Body Text Indent"/>
    <w:basedOn w:val="Normal"/>
    <w:link w:val="BodyTextIndentChar"/>
    <w:uiPriority w:val="99"/>
    <w:rsid w:val="00440036"/>
    <w:pPr>
      <w:keepLines/>
      <w:ind w:left="1440"/>
    </w:pPr>
    <w:rPr>
      <w:sz w:val="22"/>
    </w:rPr>
  </w:style>
  <w:style w:type="character" w:customStyle="1" w:styleId="BodyTextIndentChar">
    <w:name w:val="Body Text Indent Char"/>
    <w:basedOn w:val="DefaultParagraphFont"/>
    <w:link w:val="BodyTextIndent"/>
    <w:uiPriority w:val="99"/>
    <w:semiHidden/>
    <w:locked/>
    <w:rsid w:val="00983D7F"/>
    <w:rPr>
      <w:rFonts w:cs="Times New Roman"/>
    </w:rPr>
  </w:style>
  <w:style w:type="paragraph" w:styleId="BodyTextIndent2">
    <w:name w:val="Body Text Indent 2"/>
    <w:basedOn w:val="Normal"/>
    <w:link w:val="BodyTextIndent2Char"/>
    <w:uiPriority w:val="99"/>
    <w:rsid w:val="00440036"/>
    <w:pPr>
      <w:ind w:left="720"/>
    </w:pPr>
    <w:rPr>
      <w:sz w:val="22"/>
    </w:rPr>
  </w:style>
  <w:style w:type="character" w:customStyle="1" w:styleId="BodyTextIndent2Char">
    <w:name w:val="Body Text Indent 2 Char"/>
    <w:basedOn w:val="DefaultParagraphFont"/>
    <w:link w:val="BodyTextIndent2"/>
    <w:uiPriority w:val="99"/>
    <w:semiHidden/>
    <w:locked/>
    <w:rsid w:val="00983D7F"/>
    <w:rPr>
      <w:rFonts w:cs="Times New Roman"/>
    </w:rPr>
  </w:style>
  <w:style w:type="paragraph" w:styleId="BlockText">
    <w:name w:val="Block Text"/>
    <w:basedOn w:val="Normal"/>
    <w:uiPriority w:val="99"/>
    <w:rsid w:val="00440036"/>
    <w:pPr>
      <w:ind w:left="1440" w:right="720"/>
    </w:pPr>
    <w:rPr>
      <w:sz w:val="22"/>
    </w:rPr>
  </w:style>
  <w:style w:type="paragraph" w:styleId="Header">
    <w:name w:val="header"/>
    <w:basedOn w:val="Normal"/>
    <w:link w:val="HeaderChar"/>
    <w:uiPriority w:val="99"/>
    <w:rsid w:val="00440036"/>
    <w:pPr>
      <w:tabs>
        <w:tab w:val="center" w:pos="4320"/>
        <w:tab w:val="right" w:pos="8640"/>
      </w:tabs>
    </w:pPr>
  </w:style>
  <w:style w:type="character" w:customStyle="1" w:styleId="HeaderChar">
    <w:name w:val="Header Char"/>
    <w:basedOn w:val="DefaultParagraphFont"/>
    <w:link w:val="Header"/>
    <w:uiPriority w:val="99"/>
    <w:locked/>
    <w:rsid w:val="00983D7F"/>
    <w:rPr>
      <w:rFonts w:cs="Times New Roman"/>
    </w:rPr>
  </w:style>
  <w:style w:type="paragraph" w:customStyle="1" w:styleId="Bullet3">
    <w:name w:val="Bullet 3"/>
    <w:basedOn w:val="Normal"/>
    <w:uiPriority w:val="99"/>
    <w:rsid w:val="00440036"/>
    <w:pPr>
      <w:numPr>
        <w:numId w:val="1"/>
      </w:numPr>
    </w:pPr>
    <w:rPr>
      <w:sz w:val="22"/>
    </w:rPr>
  </w:style>
  <w:style w:type="paragraph" w:customStyle="1" w:styleId="Bullet1">
    <w:name w:val="Bullet 1"/>
    <w:basedOn w:val="BodyTextIndent"/>
    <w:autoRedefine/>
    <w:uiPriority w:val="99"/>
    <w:rsid w:val="00440036"/>
    <w:pPr>
      <w:ind w:left="1800"/>
    </w:pPr>
  </w:style>
  <w:style w:type="character" w:styleId="Hyperlink">
    <w:name w:val="Hyperlink"/>
    <w:basedOn w:val="DefaultParagraphFont"/>
    <w:uiPriority w:val="99"/>
    <w:rsid w:val="00440036"/>
    <w:rPr>
      <w:rFonts w:cs="Times New Roman"/>
      <w:color w:val="0000FF"/>
      <w:u w:val="single"/>
    </w:rPr>
  </w:style>
  <w:style w:type="paragraph" w:styleId="BodyText2">
    <w:name w:val="Body Text 2"/>
    <w:basedOn w:val="Normal"/>
    <w:link w:val="BodyText2Char"/>
    <w:uiPriority w:val="99"/>
    <w:rsid w:val="00440036"/>
    <w:pPr>
      <w:jc w:val="both"/>
    </w:pPr>
    <w:rPr>
      <w:rFonts w:ascii="Arial" w:hAnsi="Arial" w:cs="Arial"/>
      <w:sz w:val="22"/>
    </w:rPr>
  </w:style>
  <w:style w:type="character" w:customStyle="1" w:styleId="BodyText2Char">
    <w:name w:val="Body Text 2 Char"/>
    <w:basedOn w:val="DefaultParagraphFont"/>
    <w:link w:val="BodyText2"/>
    <w:uiPriority w:val="99"/>
    <w:semiHidden/>
    <w:locked/>
    <w:rsid w:val="00983D7F"/>
    <w:rPr>
      <w:rFonts w:cs="Times New Roman"/>
    </w:rPr>
  </w:style>
  <w:style w:type="character" w:styleId="FollowedHyperlink">
    <w:name w:val="FollowedHyperlink"/>
    <w:basedOn w:val="DefaultParagraphFont"/>
    <w:uiPriority w:val="99"/>
    <w:rsid w:val="00440036"/>
    <w:rPr>
      <w:rFonts w:cs="Times New Roman"/>
      <w:color w:val="800080"/>
      <w:u w:val="single"/>
    </w:rPr>
  </w:style>
  <w:style w:type="paragraph" w:styleId="BodyTextIndent3">
    <w:name w:val="Body Text Indent 3"/>
    <w:basedOn w:val="Normal"/>
    <w:link w:val="BodyTextIndent3Char"/>
    <w:uiPriority w:val="99"/>
    <w:rsid w:val="00440036"/>
    <w:pPr>
      <w:ind w:left="1440"/>
    </w:pPr>
    <w:rPr>
      <w:i/>
    </w:rPr>
  </w:style>
  <w:style w:type="character" w:customStyle="1" w:styleId="BodyTextIndent3Char">
    <w:name w:val="Body Text Indent 3 Char"/>
    <w:basedOn w:val="DefaultParagraphFont"/>
    <w:link w:val="BodyTextIndent3"/>
    <w:uiPriority w:val="99"/>
    <w:semiHidden/>
    <w:locked/>
    <w:rsid w:val="00983D7F"/>
    <w:rPr>
      <w:rFonts w:cs="Times New Roman"/>
      <w:sz w:val="16"/>
      <w:szCs w:val="16"/>
    </w:rPr>
  </w:style>
  <w:style w:type="paragraph" w:customStyle="1" w:styleId="BodyTextBullet1">
    <w:name w:val="Body Text Bullet 1"/>
    <w:basedOn w:val="Normal"/>
    <w:uiPriority w:val="99"/>
    <w:rsid w:val="00440036"/>
    <w:pPr>
      <w:tabs>
        <w:tab w:val="num" w:pos="1440"/>
      </w:tabs>
      <w:spacing w:after="120"/>
      <w:ind w:left="1440" w:hanging="360"/>
    </w:pPr>
    <w:rPr>
      <w:sz w:val="22"/>
    </w:rPr>
  </w:style>
  <w:style w:type="paragraph" w:styleId="PlainText">
    <w:name w:val="Plain Text"/>
    <w:basedOn w:val="Normal"/>
    <w:link w:val="PlainTextChar"/>
    <w:uiPriority w:val="99"/>
    <w:rsid w:val="00440036"/>
    <w:rPr>
      <w:rFonts w:ascii="Courier New" w:hAnsi="Courier New"/>
      <w:szCs w:val="24"/>
      <w:lang w:eastAsia="zh-CN"/>
    </w:rPr>
  </w:style>
  <w:style w:type="character" w:customStyle="1" w:styleId="PlainTextChar">
    <w:name w:val="Plain Text Char"/>
    <w:basedOn w:val="DefaultParagraphFont"/>
    <w:link w:val="PlainText"/>
    <w:uiPriority w:val="99"/>
    <w:semiHidden/>
    <w:locked/>
    <w:rsid w:val="00983D7F"/>
    <w:rPr>
      <w:rFonts w:ascii="Courier New" w:hAnsi="Courier New" w:cs="Courier New"/>
    </w:rPr>
  </w:style>
  <w:style w:type="paragraph" w:styleId="BalloonText">
    <w:name w:val="Balloon Text"/>
    <w:basedOn w:val="Normal"/>
    <w:link w:val="BalloonTextChar"/>
    <w:uiPriority w:val="99"/>
    <w:semiHidden/>
    <w:rsid w:val="00C5331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3D7F"/>
    <w:rPr>
      <w:rFonts w:cs="Times New Roman"/>
      <w:sz w:val="2"/>
    </w:rPr>
  </w:style>
  <w:style w:type="character" w:styleId="CommentReference">
    <w:name w:val="annotation reference"/>
    <w:basedOn w:val="DefaultParagraphFont"/>
    <w:uiPriority w:val="99"/>
    <w:rsid w:val="00282A18"/>
    <w:rPr>
      <w:rFonts w:cs="Times New Roman"/>
      <w:sz w:val="16"/>
      <w:szCs w:val="16"/>
    </w:rPr>
  </w:style>
  <w:style w:type="paragraph" w:styleId="CommentText">
    <w:name w:val="annotation text"/>
    <w:basedOn w:val="Normal"/>
    <w:link w:val="CommentTextChar"/>
    <w:uiPriority w:val="99"/>
    <w:rsid w:val="00282A18"/>
  </w:style>
  <w:style w:type="character" w:customStyle="1" w:styleId="CommentTextChar">
    <w:name w:val="Comment Text Char"/>
    <w:basedOn w:val="DefaultParagraphFont"/>
    <w:link w:val="CommentText"/>
    <w:uiPriority w:val="99"/>
    <w:locked/>
    <w:rsid w:val="00983D7F"/>
    <w:rPr>
      <w:rFonts w:cs="Times New Roman"/>
    </w:rPr>
  </w:style>
  <w:style w:type="paragraph" w:styleId="CommentSubject">
    <w:name w:val="annotation subject"/>
    <w:basedOn w:val="CommentText"/>
    <w:next w:val="CommentText"/>
    <w:link w:val="CommentSubjectChar"/>
    <w:uiPriority w:val="99"/>
    <w:semiHidden/>
    <w:rsid w:val="00282A18"/>
    <w:rPr>
      <w:b/>
      <w:bCs/>
    </w:rPr>
  </w:style>
  <w:style w:type="character" w:customStyle="1" w:styleId="CommentSubjectChar">
    <w:name w:val="Comment Subject Char"/>
    <w:basedOn w:val="CommentTextChar"/>
    <w:link w:val="CommentSubject"/>
    <w:uiPriority w:val="99"/>
    <w:semiHidden/>
    <w:locked/>
    <w:rsid w:val="00983D7F"/>
    <w:rPr>
      <w:rFonts w:cs="Times New Roman"/>
      <w:b/>
      <w:bCs/>
    </w:rPr>
  </w:style>
  <w:style w:type="paragraph" w:styleId="DocumentMap">
    <w:name w:val="Document Map"/>
    <w:basedOn w:val="Normal"/>
    <w:link w:val="DocumentMapChar"/>
    <w:uiPriority w:val="99"/>
    <w:semiHidden/>
    <w:rsid w:val="00340E6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983D7F"/>
    <w:rPr>
      <w:rFonts w:cs="Times New Roman"/>
      <w:sz w:val="2"/>
    </w:rPr>
  </w:style>
  <w:style w:type="table" w:styleId="TableGrid">
    <w:name w:val="Table Grid"/>
    <w:basedOn w:val="TableNormal"/>
    <w:locked/>
    <w:rsid w:val="00BA525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7F0A"/>
    <w:pPr>
      <w:ind w:left="720"/>
    </w:pPr>
    <w:rPr>
      <w:rFonts w:ascii="Calibri" w:eastAsiaTheme="minorHAnsi" w:hAnsi="Calibri"/>
      <w:sz w:val="22"/>
      <w:szCs w:val="22"/>
    </w:rPr>
  </w:style>
  <w:style w:type="paragraph" w:styleId="TOCHeading">
    <w:name w:val="TOC Heading"/>
    <w:basedOn w:val="Heading1"/>
    <w:next w:val="Normal"/>
    <w:uiPriority w:val="39"/>
    <w:unhideWhenUsed/>
    <w:qFormat/>
    <w:rsid w:val="007D47F1"/>
    <w:pPr>
      <w:keepNext/>
      <w:keepLines/>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locked/>
    <w:rsid w:val="007D47F1"/>
    <w:pPr>
      <w:spacing w:after="100"/>
    </w:pPr>
  </w:style>
  <w:style w:type="paragraph" w:styleId="TOC2">
    <w:name w:val="toc 2"/>
    <w:basedOn w:val="Normal"/>
    <w:next w:val="Normal"/>
    <w:autoRedefine/>
    <w:uiPriority w:val="39"/>
    <w:locked/>
    <w:rsid w:val="007D47F1"/>
    <w:pPr>
      <w:spacing w:after="100"/>
      <w:ind w:left="200"/>
    </w:pPr>
  </w:style>
  <w:style w:type="paragraph" w:customStyle="1" w:styleId="NormalIndentation">
    <w:name w:val="Normal Indentation"/>
    <w:basedOn w:val="Normal"/>
    <w:rsid w:val="00A9459C"/>
    <w:pPr>
      <w:keepLines/>
      <w:spacing w:after="240"/>
      <w:ind w:left="720"/>
    </w:pPr>
    <w:rPr>
      <w:sz w:val="24"/>
      <w:szCs w:val="24"/>
    </w:rPr>
  </w:style>
  <w:style w:type="paragraph" w:customStyle="1" w:styleId="default">
    <w:name w:val="default"/>
    <w:basedOn w:val="Normal"/>
    <w:uiPriority w:val="99"/>
    <w:rsid w:val="00A9459C"/>
    <w:pPr>
      <w:autoSpaceDE w:val="0"/>
      <w:autoSpaceDN w:val="0"/>
    </w:pPr>
    <w:rPr>
      <w:rFonts w:ascii="Arial" w:eastAsiaTheme="minorHAnsi" w:hAnsi="Arial" w:cs="Arial"/>
      <w:color w:val="000000"/>
      <w:sz w:val="24"/>
      <w:szCs w:val="24"/>
    </w:rPr>
  </w:style>
  <w:style w:type="character" w:styleId="UnresolvedMention">
    <w:name w:val="Unresolved Mention"/>
    <w:basedOn w:val="DefaultParagraphFont"/>
    <w:uiPriority w:val="99"/>
    <w:semiHidden/>
    <w:unhideWhenUsed/>
    <w:rsid w:val="00B225AA"/>
    <w:rPr>
      <w:color w:val="605E5C"/>
      <w:shd w:val="clear" w:color="auto" w:fill="E1DFDD"/>
    </w:rPr>
  </w:style>
  <w:style w:type="character" w:styleId="Strong">
    <w:name w:val="Strong"/>
    <w:basedOn w:val="DefaultParagraphFont"/>
    <w:uiPriority w:val="22"/>
    <w:qFormat/>
    <w:locked/>
    <w:rsid w:val="0013401F"/>
    <w:rPr>
      <w:b/>
      <w:bCs/>
    </w:rPr>
  </w:style>
  <w:style w:type="paragraph" w:styleId="TOC3">
    <w:name w:val="toc 3"/>
    <w:basedOn w:val="Normal"/>
    <w:next w:val="Normal"/>
    <w:autoRedefine/>
    <w:uiPriority w:val="39"/>
    <w:locked/>
    <w:rsid w:val="00D44A70"/>
    <w:pPr>
      <w:tabs>
        <w:tab w:val="left" w:pos="880"/>
        <w:tab w:val="right" w:leader="dot" w:pos="8990"/>
      </w:tabs>
      <w:spacing w:after="100"/>
    </w:pPr>
  </w:style>
  <w:style w:type="paragraph" w:customStyle="1" w:styleId="H2text">
    <w:name w:val="H2text"/>
    <w:uiPriority w:val="99"/>
    <w:rsid w:val="00A27633"/>
    <w:pPr>
      <w:suppressAutoHyphens/>
      <w:autoSpaceDE w:val="0"/>
      <w:autoSpaceDN w:val="0"/>
      <w:adjustRightInd w:val="0"/>
      <w:spacing w:before="120" w:after="140" w:line="260" w:lineRule="atLeast"/>
      <w:ind w:left="860"/>
    </w:pPr>
    <w:rPr>
      <w:rFonts w:eastAsiaTheme="minorEastAsia"/>
      <w:color w:val="000000"/>
      <w:w w:val="0"/>
    </w:rPr>
  </w:style>
  <w:style w:type="paragraph" w:customStyle="1" w:styleId="H1text">
    <w:name w:val="H1text"/>
    <w:uiPriority w:val="99"/>
    <w:rsid w:val="00A27633"/>
    <w:pPr>
      <w:tabs>
        <w:tab w:val="left" w:pos="7200"/>
      </w:tabs>
      <w:suppressAutoHyphens/>
      <w:autoSpaceDE w:val="0"/>
      <w:autoSpaceDN w:val="0"/>
      <w:adjustRightInd w:val="0"/>
      <w:spacing w:before="120" w:after="140" w:line="260" w:lineRule="atLeast"/>
      <w:ind w:left="420"/>
    </w:pPr>
    <w:rPr>
      <w:rFonts w:eastAsiaTheme="minorEastAsia"/>
      <w:color w:val="000000"/>
      <w:w w:val="0"/>
    </w:rPr>
  </w:style>
  <w:style w:type="paragraph" w:customStyle="1" w:styleId="Subhead">
    <w:name w:val="Subhead"/>
    <w:uiPriority w:val="99"/>
    <w:rsid w:val="00A27633"/>
    <w:pPr>
      <w:widowControl w:val="0"/>
      <w:suppressAutoHyphens/>
      <w:autoSpaceDE w:val="0"/>
      <w:autoSpaceDN w:val="0"/>
      <w:adjustRightInd w:val="0"/>
      <w:spacing w:before="240" w:after="60" w:line="260" w:lineRule="atLeast"/>
      <w:ind w:left="420"/>
    </w:pPr>
    <w:rPr>
      <w:rFonts w:ascii="Arial" w:eastAsiaTheme="minorEastAsia" w:hAnsi="Arial" w:cs="Arial"/>
      <w:b/>
      <w:bCs/>
      <w:color w:val="000000"/>
      <w:w w:val="0"/>
    </w:rPr>
  </w:style>
  <w:style w:type="paragraph" w:customStyle="1" w:styleId="H2">
    <w:name w:val="H2"/>
    <w:uiPriority w:val="99"/>
    <w:rsid w:val="00A27633"/>
    <w:pPr>
      <w:keepNext/>
      <w:tabs>
        <w:tab w:val="left" w:pos="1800"/>
        <w:tab w:val="left" w:pos="7200"/>
      </w:tabs>
      <w:suppressAutoHyphens/>
      <w:autoSpaceDE w:val="0"/>
      <w:autoSpaceDN w:val="0"/>
      <w:adjustRightInd w:val="0"/>
      <w:spacing w:before="520" w:after="260" w:line="260" w:lineRule="atLeast"/>
      <w:ind w:left="1800" w:right="1440" w:hanging="1080"/>
    </w:pPr>
    <w:rPr>
      <w:rFonts w:ascii="Arial" w:eastAsiaTheme="minorEastAsia" w:hAnsi="Arial" w:cs="Arial"/>
      <w:b/>
      <w:bCs/>
      <w:color w:val="000000"/>
      <w:w w:val="0"/>
      <w:sz w:val="24"/>
      <w:szCs w:val="24"/>
    </w:rPr>
  </w:style>
  <w:style w:type="paragraph" w:customStyle="1" w:styleId="SOPProcedures">
    <w:name w:val="SOP Procedures"/>
    <w:basedOn w:val="Normal"/>
    <w:rsid w:val="00A27633"/>
    <w:pPr>
      <w:keepNext/>
      <w:keepLines/>
      <w:spacing w:before="120"/>
    </w:pPr>
    <w:rPr>
      <w:sz w:val="23"/>
    </w:rPr>
  </w:style>
  <w:style w:type="paragraph" w:customStyle="1" w:styleId="SOPAppendixList">
    <w:name w:val="SOP Appendix List"/>
    <w:basedOn w:val="Normal"/>
    <w:rsid w:val="00BD1E65"/>
    <w:pPr>
      <w:numPr>
        <w:numId w:val="22"/>
      </w:numPr>
      <w:tabs>
        <w:tab w:val="clear" w:pos="792"/>
        <w:tab w:val="num" w:pos="360"/>
      </w:tabs>
      <w:spacing w:before="120"/>
      <w:ind w:left="360" w:hanging="360"/>
    </w:pPr>
    <w:rPr>
      <w:i/>
      <w:iCs/>
      <w:sz w:val="24"/>
    </w:rPr>
  </w:style>
  <w:style w:type="paragraph" w:styleId="Revision">
    <w:name w:val="Revision"/>
    <w:hidden/>
    <w:uiPriority w:val="99"/>
    <w:semiHidden/>
    <w:rsid w:val="00DC5CD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047756">
      <w:bodyDiv w:val="1"/>
      <w:marLeft w:val="0"/>
      <w:marRight w:val="0"/>
      <w:marTop w:val="0"/>
      <w:marBottom w:val="0"/>
      <w:divBdr>
        <w:top w:val="none" w:sz="0" w:space="0" w:color="auto"/>
        <w:left w:val="none" w:sz="0" w:space="0" w:color="auto"/>
        <w:bottom w:val="none" w:sz="0" w:space="0" w:color="auto"/>
        <w:right w:val="none" w:sz="0" w:space="0" w:color="auto"/>
      </w:divBdr>
    </w:div>
    <w:div w:id="326834259">
      <w:bodyDiv w:val="1"/>
      <w:marLeft w:val="0"/>
      <w:marRight w:val="0"/>
      <w:marTop w:val="0"/>
      <w:marBottom w:val="0"/>
      <w:divBdr>
        <w:top w:val="none" w:sz="0" w:space="0" w:color="auto"/>
        <w:left w:val="none" w:sz="0" w:space="0" w:color="auto"/>
        <w:bottom w:val="none" w:sz="0" w:space="0" w:color="auto"/>
        <w:right w:val="none" w:sz="0" w:space="0" w:color="auto"/>
      </w:divBdr>
    </w:div>
    <w:div w:id="430050090">
      <w:bodyDiv w:val="1"/>
      <w:marLeft w:val="0"/>
      <w:marRight w:val="0"/>
      <w:marTop w:val="0"/>
      <w:marBottom w:val="0"/>
      <w:divBdr>
        <w:top w:val="none" w:sz="0" w:space="0" w:color="auto"/>
        <w:left w:val="none" w:sz="0" w:space="0" w:color="auto"/>
        <w:bottom w:val="none" w:sz="0" w:space="0" w:color="auto"/>
        <w:right w:val="none" w:sz="0" w:space="0" w:color="auto"/>
      </w:divBdr>
    </w:div>
    <w:div w:id="539822575">
      <w:bodyDiv w:val="1"/>
      <w:marLeft w:val="0"/>
      <w:marRight w:val="0"/>
      <w:marTop w:val="0"/>
      <w:marBottom w:val="0"/>
      <w:divBdr>
        <w:top w:val="none" w:sz="0" w:space="0" w:color="auto"/>
        <w:left w:val="none" w:sz="0" w:space="0" w:color="auto"/>
        <w:bottom w:val="none" w:sz="0" w:space="0" w:color="auto"/>
        <w:right w:val="none" w:sz="0" w:space="0" w:color="auto"/>
      </w:divBdr>
    </w:div>
    <w:div w:id="604658496">
      <w:bodyDiv w:val="1"/>
      <w:marLeft w:val="0"/>
      <w:marRight w:val="0"/>
      <w:marTop w:val="0"/>
      <w:marBottom w:val="0"/>
      <w:divBdr>
        <w:top w:val="none" w:sz="0" w:space="0" w:color="auto"/>
        <w:left w:val="none" w:sz="0" w:space="0" w:color="auto"/>
        <w:bottom w:val="none" w:sz="0" w:space="0" w:color="auto"/>
        <w:right w:val="none" w:sz="0" w:space="0" w:color="auto"/>
      </w:divBdr>
    </w:div>
    <w:div w:id="939605580">
      <w:bodyDiv w:val="1"/>
      <w:marLeft w:val="0"/>
      <w:marRight w:val="0"/>
      <w:marTop w:val="0"/>
      <w:marBottom w:val="0"/>
      <w:divBdr>
        <w:top w:val="none" w:sz="0" w:space="0" w:color="auto"/>
        <w:left w:val="none" w:sz="0" w:space="0" w:color="auto"/>
        <w:bottom w:val="none" w:sz="0" w:space="0" w:color="auto"/>
        <w:right w:val="none" w:sz="0" w:space="0" w:color="auto"/>
      </w:divBdr>
    </w:div>
    <w:div w:id="1050229893">
      <w:bodyDiv w:val="1"/>
      <w:marLeft w:val="0"/>
      <w:marRight w:val="0"/>
      <w:marTop w:val="0"/>
      <w:marBottom w:val="0"/>
      <w:divBdr>
        <w:top w:val="none" w:sz="0" w:space="0" w:color="auto"/>
        <w:left w:val="none" w:sz="0" w:space="0" w:color="auto"/>
        <w:bottom w:val="none" w:sz="0" w:space="0" w:color="auto"/>
        <w:right w:val="none" w:sz="0" w:space="0" w:color="auto"/>
      </w:divBdr>
    </w:div>
    <w:div w:id="1272781680">
      <w:bodyDiv w:val="1"/>
      <w:marLeft w:val="0"/>
      <w:marRight w:val="0"/>
      <w:marTop w:val="0"/>
      <w:marBottom w:val="0"/>
      <w:divBdr>
        <w:top w:val="none" w:sz="0" w:space="0" w:color="auto"/>
        <w:left w:val="none" w:sz="0" w:space="0" w:color="auto"/>
        <w:bottom w:val="none" w:sz="0" w:space="0" w:color="auto"/>
        <w:right w:val="none" w:sz="0" w:space="0" w:color="auto"/>
      </w:divBdr>
    </w:div>
    <w:div w:id="1599144516">
      <w:bodyDiv w:val="1"/>
      <w:marLeft w:val="0"/>
      <w:marRight w:val="0"/>
      <w:marTop w:val="0"/>
      <w:marBottom w:val="0"/>
      <w:divBdr>
        <w:top w:val="none" w:sz="0" w:space="0" w:color="auto"/>
        <w:left w:val="none" w:sz="0" w:space="0" w:color="auto"/>
        <w:bottom w:val="none" w:sz="0" w:space="0" w:color="auto"/>
        <w:right w:val="none" w:sz="0" w:space="0" w:color="auto"/>
      </w:divBdr>
    </w:div>
    <w:div w:id="1760102654">
      <w:bodyDiv w:val="1"/>
      <w:marLeft w:val="0"/>
      <w:marRight w:val="0"/>
      <w:marTop w:val="0"/>
      <w:marBottom w:val="0"/>
      <w:divBdr>
        <w:top w:val="none" w:sz="0" w:space="0" w:color="auto"/>
        <w:left w:val="none" w:sz="0" w:space="0" w:color="auto"/>
        <w:bottom w:val="none" w:sz="0" w:space="0" w:color="auto"/>
        <w:right w:val="none" w:sz="0" w:space="0" w:color="auto"/>
      </w:divBdr>
    </w:div>
    <w:div w:id="204263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cdb9d7b-3bdb-4b1c-be50-7737cb6ee7a2">
      <UserInfo>
        <DisplayName>Rachel Scheckter</DisplayName>
        <AccountId>19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0A63E89690DA428B6DD96A7A240C42" ma:contentTypeVersion="" ma:contentTypeDescription="Create a new document." ma:contentTypeScope="" ma:versionID="8cdc540aa8ce6d7e9b869f6131ba3c72">
  <xsd:schema xmlns:xsd="http://www.w3.org/2001/XMLSchema" xmlns:xs="http://www.w3.org/2001/XMLSchema" xmlns:p="http://schemas.microsoft.com/office/2006/metadata/properties" xmlns:ns2="5f8dfccc-a48e-4e1f-ae42-d3de2097a427" xmlns:ns3="0cdb9d7b-3bdb-4b1c-be50-7737cb6ee7a2" targetNamespace="http://schemas.microsoft.com/office/2006/metadata/properties" ma:root="true" ma:fieldsID="56f946534fc46804a3c86852e2f2235b" ns2:_="" ns3:_="">
    <xsd:import namespace="5f8dfccc-a48e-4e1f-ae42-d3de2097a427"/>
    <xsd:import namespace="0cdb9d7b-3bdb-4b1c-be50-7737cb6ee7a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8dfccc-a48e-4e1f-ae42-d3de2097a4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cdb9d7b-3bdb-4b1c-be50-7737cb6ee7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8B569-5280-41FB-824C-63EAA44BEDD0}">
  <ds:schemaRefs>
    <ds:schemaRef ds:uri="http://schemas.microsoft.com/office/2006/metadata/properties"/>
    <ds:schemaRef ds:uri="http://schemas.microsoft.com/office/infopath/2007/PartnerControls"/>
    <ds:schemaRef ds:uri="0cdb9d7b-3bdb-4b1c-be50-7737cb6ee7a2"/>
  </ds:schemaRefs>
</ds:datastoreItem>
</file>

<file path=customXml/itemProps2.xml><?xml version="1.0" encoding="utf-8"?>
<ds:datastoreItem xmlns:ds="http://schemas.openxmlformats.org/officeDocument/2006/customXml" ds:itemID="{3FFACC6B-23B1-4D00-A712-52EF1C28121B}">
  <ds:schemaRefs>
    <ds:schemaRef ds:uri="http://schemas.microsoft.com/sharepoint/v3/contenttype/forms"/>
  </ds:schemaRefs>
</ds:datastoreItem>
</file>

<file path=customXml/itemProps3.xml><?xml version="1.0" encoding="utf-8"?>
<ds:datastoreItem xmlns:ds="http://schemas.openxmlformats.org/officeDocument/2006/customXml" ds:itemID="{FB4C0841-0D1D-434B-9AA1-76D3F80857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8dfccc-a48e-4e1f-ae42-d3de2097a427"/>
    <ds:schemaRef ds:uri="0cdb9d7b-3bdb-4b1c-be50-7737cb6ee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C16A2D-987F-4FC2-996A-091461E09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5</Pages>
  <Words>1730</Words>
  <Characters>9865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FHI</Company>
  <LinksUpToDate>false</LinksUpToDate>
  <CharactersWithSpaces>11572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Introduction</dc:subject>
  <dc:creator>Anne Coletti</dc:creator>
  <cp:lastModifiedBy>Ashley Mayo</cp:lastModifiedBy>
  <cp:revision>77</cp:revision>
  <cp:lastPrinted>2018-06-26T16:47:00Z</cp:lastPrinted>
  <dcterms:created xsi:type="dcterms:W3CDTF">2019-05-07T21:50:00Z</dcterms:created>
  <dcterms:modified xsi:type="dcterms:W3CDTF">2019-06-17T16:35:00Z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0x010100000A63E89690DA428B6DD96A7A240C42</vt:lpwstr>
  </property>
  <property fmtid="{D5CDD505-2E9C-101B-9397-08002B2CF9AE}" pid="3" name="AuthorIds_UIVersion_7168">
    <vt:lpwstr>17</vt:lpwstr>
  </property>
</Properties>
</file>