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CDB0" w14:textId="3EC54C73" w:rsidR="00034A32" w:rsidRPr="00034A32" w:rsidRDefault="00034A32" w:rsidP="00780EBE">
      <w:pPr>
        <w:spacing w:after="0" w:line="240" w:lineRule="auto"/>
        <w:rPr>
          <w:rFonts w:ascii="Arial Narrow" w:eastAsia="Times New Roman" w:hAnsi="Arial Narrow" w:cs="Times New Roman"/>
          <w:szCs w:val="20"/>
        </w:rPr>
      </w:pPr>
      <w:r>
        <w:rPr>
          <w:rFonts w:ascii="Arial Narrow" w:eastAsia="Times New Roman" w:hAnsi="Arial Narrow" w:cs="Times New Roman"/>
          <w:b/>
          <w:szCs w:val="20"/>
        </w:rPr>
        <w:t xml:space="preserve">Instructions: </w:t>
      </w:r>
      <w:r>
        <w:rPr>
          <w:rFonts w:ascii="Arial Narrow" w:eastAsia="Times New Roman" w:hAnsi="Arial Narrow" w:cs="Times New Roman"/>
          <w:szCs w:val="20"/>
        </w:rPr>
        <w:t>This is a sample study exit script for exiting MTN-015 participants who enrolled from the ASPIRE or HOPE parent protocol.  Sites are to modify this text as needed based on site specific information/practices.  This sheet is a reference for study staff to provide information relevant to the end of MTN-015 and does not need to be read verbatim and should not be provided in written form to the study participants.</w:t>
      </w:r>
    </w:p>
    <w:p w14:paraId="20B449C6" w14:textId="77777777" w:rsidR="00034A32" w:rsidRDefault="00034A32" w:rsidP="00780EBE">
      <w:pPr>
        <w:spacing w:after="0" w:line="240" w:lineRule="auto"/>
        <w:rPr>
          <w:rFonts w:ascii="Arial Narrow" w:eastAsia="Times New Roman" w:hAnsi="Arial Narrow" w:cs="Times New Roman"/>
          <w:b/>
          <w:szCs w:val="20"/>
        </w:rPr>
      </w:pPr>
    </w:p>
    <w:p w14:paraId="1F16509D" w14:textId="09A4E401" w:rsidR="00780EBE" w:rsidRPr="00034A32" w:rsidRDefault="00780EBE" w:rsidP="00780EBE">
      <w:pPr>
        <w:spacing w:after="0" w:line="240" w:lineRule="auto"/>
        <w:rPr>
          <w:rFonts w:eastAsia="Times New Roman" w:cstheme="minorHAnsi"/>
        </w:rPr>
      </w:pPr>
      <w:r w:rsidRPr="00034A32">
        <w:rPr>
          <w:rFonts w:eastAsia="Times New Roman" w:cstheme="minorHAnsi"/>
        </w:rPr>
        <w:t>Before we finish your visit today, I would like to take some time to sincerely thank you for taking part in this study.  By t</w:t>
      </w:r>
      <w:r w:rsidR="00860B53">
        <w:rPr>
          <w:rFonts w:eastAsia="Times New Roman" w:cstheme="minorHAnsi"/>
        </w:rPr>
        <w:t>a</w:t>
      </w:r>
      <w:r w:rsidRPr="00034A32">
        <w:rPr>
          <w:rFonts w:eastAsia="Times New Roman" w:cstheme="minorHAnsi"/>
        </w:rPr>
        <w:t xml:space="preserve">king part, you have made an important contribution to the fight against HIV/AIDS.  </w:t>
      </w:r>
      <w:r w:rsidR="00034A32" w:rsidRPr="00034A32">
        <w:rPr>
          <w:rFonts w:eastAsia="Times New Roman" w:cstheme="minorHAnsi"/>
          <w:i/>
          <w:highlight w:val="yellow"/>
        </w:rPr>
        <w:t>[Sites to modify as needed:</w:t>
      </w:r>
      <w:r w:rsidRPr="00034A32">
        <w:rPr>
          <w:rFonts w:eastAsia="Times New Roman" w:cstheme="minorHAnsi"/>
          <w:i/>
          <w:highlight w:val="yellow"/>
        </w:rPr>
        <w:t xml:space="preserve"> In recognition of this contribution, I would like to present you with this certificate of completion which you can take with you today.</w:t>
      </w:r>
      <w:r w:rsidR="00034A32" w:rsidRPr="00034A32">
        <w:rPr>
          <w:rFonts w:eastAsia="Times New Roman" w:cstheme="minorHAnsi"/>
          <w:i/>
          <w:highlight w:val="yellow"/>
        </w:rPr>
        <w:t>]</w:t>
      </w:r>
      <w:r w:rsidRPr="00034A32">
        <w:rPr>
          <w:rFonts w:eastAsia="Times New Roman" w:cstheme="minorHAnsi"/>
          <w:i/>
        </w:rPr>
        <w:t xml:space="preserve">  </w:t>
      </w:r>
      <w:r w:rsidRPr="00034A32">
        <w:rPr>
          <w:rFonts w:eastAsia="Times New Roman" w:cstheme="minorHAnsi"/>
        </w:rPr>
        <w:t>I also would like to review a few more details with you:</w:t>
      </w:r>
    </w:p>
    <w:p w14:paraId="3845F520" w14:textId="29214DB0" w:rsidR="00034A32" w:rsidRPr="00034A32" w:rsidRDefault="00780EBE" w:rsidP="00034A32">
      <w:pPr>
        <w:numPr>
          <w:ilvl w:val="0"/>
          <w:numId w:val="1"/>
        </w:numPr>
        <w:spacing w:after="0" w:line="240" w:lineRule="auto"/>
        <w:rPr>
          <w:rFonts w:eastAsia="Times New Roman" w:cstheme="minorHAnsi"/>
        </w:rPr>
      </w:pPr>
      <w:r w:rsidRPr="00034A32">
        <w:rPr>
          <w:rFonts w:eastAsia="Times New Roman" w:cstheme="minorHAnsi"/>
        </w:rPr>
        <w:t xml:space="preserve">Your appointment to receive your final test results is scheduled for </w:t>
      </w:r>
      <w:r w:rsidRPr="00034A32">
        <w:rPr>
          <w:rFonts w:eastAsia="Times New Roman" w:cstheme="minorHAnsi"/>
          <w:i/>
        </w:rPr>
        <w:t>[date]</w:t>
      </w:r>
      <w:r w:rsidRPr="00034A32">
        <w:rPr>
          <w:rFonts w:eastAsia="Times New Roman" w:cstheme="minorHAnsi"/>
        </w:rPr>
        <w:t>.  This appointment will take place [</w:t>
      </w:r>
      <w:r w:rsidRPr="00034A32">
        <w:rPr>
          <w:rFonts w:eastAsia="Times New Roman" w:cstheme="minorHAnsi"/>
          <w:i/>
        </w:rPr>
        <w:t>here at the clinic / other specify</w:t>
      </w:r>
      <w:r w:rsidRPr="00034A32">
        <w:rPr>
          <w:rFonts w:eastAsia="Times New Roman" w:cstheme="minorHAnsi"/>
        </w:rPr>
        <w:t>].  If you need to change this appointment for any reason, please contact us to let us know.</w:t>
      </w:r>
      <w:r w:rsidR="00034A32">
        <w:rPr>
          <w:rFonts w:eastAsia="Times New Roman" w:cstheme="minorHAnsi"/>
          <w:i/>
        </w:rPr>
        <w:t xml:space="preserve">  [</w:t>
      </w:r>
      <w:r w:rsidR="00034A32" w:rsidRPr="00034A32">
        <w:rPr>
          <w:rFonts w:eastAsia="Times New Roman" w:cstheme="minorHAnsi"/>
          <w:i/>
        </w:rPr>
        <w:t>If applicable, reinforce plans for clinical care follow-up</w:t>
      </w:r>
      <w:r w:rsidR="00034A32" w:rsidRPr="00034A32">
        <w:rPr>
          <w:rFonts w:eastAsia="Times New Roman" w:cstheme="minorHAnsi"/>
        </w:rPr>
        <w:t>.</w:t>
      </w:r>
      <w:r w:rsidR="00034A32">
        <w:rPr>
          <w:rFonts w:eastAsia="Times New Roman" w:cstheme="minorHAnsi"/>
        </w:rPr>
        <w:t>]</w:t>
      </w:r>
    </w:p>
    <w:p w14:paraId="10BC6B12" w14:textId="247422F5" w:rsidR="005A1BF2" w:rsidRPr="00034A32" w:rsidRDefault="00034A32" w:rsidP="00E10971">
      <w:pPr>
        <w:pStyle w:val="ListParagraph"/>
        <w:numPr>
          <w:ilvl w:val="0"/>
          <w:numId w:val="3"/>
        </w:numPr>
        <w:spacing w:after="0" w:line="240" w:lineRule="auto"/>
        <w:rPr>
          <w:rFonts w:eastAsia="Times New Roman" w:cstheme="minorHAnsi"/>
        </w:rPr>
      </w:pPr>
      <w:r>
        <w:rPr>
          <w:rFonts w:eastAsia="Times New Roman" w:cstheme="minorHAnsi"/>
        </w:rPr>
        <w:t xml:space="preserve">The study is ending because researchers have collected enough follow-up information to answer the study questions. </w:t>
      </w:r>
      <w:r w:rsidRPr="00EB67A7">
        <w:rPr>
          <w:rFonts w:eastAsia="Times New Roman" w:cstheme="minorHAnsi"/>
        </w:rPr>
        <w:t xml:space="preserve"> </w:t>
      </w:r>
      <w:r w:rsidR="005A1BF2" w:rsidRPr="00034A32">
        <w:rPr>
          <w:rFonts w:eastAsia="Times New Roman" w:cstheme="minorHAnsi"/>
        </w:rPr>
        <w:t>All MTN-015 participants will exit the study by 30JUN2019</w:t>
      </w:r>
      <w:r w:rsidR="00E10971" w:rsidRPr="00034A32">
        <w:rPr>
          <w:rFonts w:eastAsia="Times New Roman" w:cstheme="minorHAnsi"/>
        </w:rPr>
        <w:t>.</w:t>
      </w:r>
      <w:r>
        <w:rPr>
          <w:rFonts w:eastAsia="Times New Roman" w:cstheme="minorHAnsi"/>
        </w:rPr>
        <w:t xml:space="preserve">  </w:t>
      </w:r>
    </w:p>
    <w:p w14:paraId="2710E208" w14:textId="06AC0CF5" w:rsidR="00034A32" w:rsidRPr="00034A32" w:rsidRDefault="005A1BF2" w:rsidP="00034A32">
      <w:pPr>
        <w:pStyle w:val="ListParagraph"/>
        <w:numPr>
          <w:ilvl w:val="0"/>
          <w:numId w:val="3"/>
        </w:numPr>
        <w:spacing w:after="0" w:line="240" w:lineRule="auto"/>
        <w:rPr>
          <w:rFonts w:eastAsia="Times New Roman" w:cstheme="minorHAnsi"/>
        </w:rPr>
      </w:pPr>
      <w:r w:rsidRPr="00034A32">
        <w:rPr>
          <w:rFonts w:eastAsia="Times New Roman" w:cstheme="minorHAnsi"/>
        </w:rPr>
        <w:t>I would like to share with you the results we have from the MTN-015 study to date</w:t>
      </w:r>
      <w:r w:rsidR="00560A09" w:rsidRPr="00034A32">
        <w:rPr>
          <w:rFonts w:eastAsia="Times New Roman" w:cstheme="minorHAnsi"/>
        </w:rPr>
        <w:t xml:space="preserve"> that are relevant to </w:t>
      </w:r>
      <w:r w:rsidR="00034A32" w:rsidRPr="00034A32">
        <w:rPr>
          <w:rFonts w:eastAsia="Times New Roman" w:cstheme="minorHAnsi"/>
        </w:rPr>
        <w:t>former ASPIRE/HOPE participants</w:t>
      </w:r>
      <w:r w:rsidR="00034A32">
        <w:rPr>
          <w:rFonts w:eastAsia="Times New Roman" w:cstheme="minorHAnsi"/>
        </w:rPr>
        <w:t>.  A</w:t>
      </w:r>
      <w:r w:rsidR="00034A32" w:rsidRPr="00034A32">
        <w:rPr>
          <w:rFonts w:cstheme="minorHAnsi"/>
        </w:rPr>
        <w:t xml:space="preserve">mong participants enrolled from the ASPIRE/MTN-020 trial: </w:t>
      </w:r>
    </w:p>
    <w:p w14:paraId="4DBC16B6" w14:textId="77777777" w:rsidR="00034A32" w:rsidRPr="00034A32" w:rsidRDefault="00034A32" w:rsidP="00034A32">
      <w:pPr>
        <w:numPr>
          <w:ilvl w:val="1"/>
          <w:numId w:val="3"/>
        </w:numPr>
        <w:spacing w:after="0" w:line="240" w:lineRule="auto"/>
        <w:rPr>
          <w:rFonts w:cstheme="minorHAnsi"/>
        </w:rPr>
      </w:pPr>
      <w:r w:rsidRPr="00034A32">
        <w:rPr>
          <w:rFonts w:cstheme="minorHAnsi"/>
          <w:b/>
          <w:bCs/>
        </w:rPr>
        <w:t>Dapivirine ring use did not impact HIV disease progression.</w:t>
      </w:r>
      <w:r w:rsidRPr="00034A32">
        <w:rPr>
          <w:rFonts w:cstheme="minorHAnsi"/>
        </w:rPr>
        <w:t xml:space="preserve">  In other words, the health of women after their HIV infection was similar regardless of whether they used the dapivirine or placebo ring around the time of their HIV infection.  </w:t>
      </w:r>
    </w:p>
    <w:p w14:paraId="43C01ABC" w14:textId="77777777" w:rsidR="00034A32" w:rsidRPr="00034A32" w:rsidRDefault="00034A32" w:rsidP="00034A32">
      <w:pPr>
        <w:numPr>
          <w:ilvl w:val="1"/>
          <w:numId w:val="3"/>
        </w:numPr>
        <w:spacing w:after="0" w:line="240" w:lineRule="auto"/>
        <w:rPr>
          <w:rFonts w:cstheme="minorHAnsi"/>
        </w:rPr>
      </w:pPr>
      <w:r w:rsidRPr="00034A32">
        <w:rPr>
          <w:rFonts w:cstheme="minorHAnsi"/>
          <w:b/>
          <w:bCs/>
        </w:rPr>
        <w:t xml:space="preserve">Dapivirine ring use did not impact the effectiveness of medications </w:t>
      </w:r>
      <w:proofErr w:type="gramStart"/>
      <w:r w:rsidRPr="00034A32">
        <w:rPr>
          <w:rFonts w:cstheme="minorHAnsi"/>
          <w:b/>
          <w:bCs/>
        </w:rPr>
        <w:t>similar to</w:t>
      </w:r>
      <w:proofErr w:type="gramEnd"/>
      <w:r w:rsidRPr="00034A32">
        <w:rPr>
          <w:rFonts w:cstheme="minorHAnsi"/>
          <w:b/>
          <w:bCs/>
        </w:rPr>
        <w:t xml:space="preserve"> dapivirine that are used to treat HIV</w:t>
      </w:r>
      <w:r w:rsidRPr="00034A32">
        <w:rPr>
          <w:rFonts w:cstheme="minorHAnsi"/>
        </w:rPr>
        <w:t xml:space="preserve">.  In other words, the bodies of women responded the same to HIV treatment regardless of whether they used the dapivirine or placebo ring around the time of their HIV infection. </w:t>
      </w:r>
    </w:p>
    <w:p w14:paraId="3BCE773D" w14:textId="77777777" w:rsidR="00034A32" w:rsidRPr="00034A32" w:rsidRDefault="00034A32" w:rsidP="00034A32">
      <w:pPr>
        <w:numPr>
          <w:ilvl w:val="1"/>
          <w:numId w:val="3"/>
        </w:numPr>
        <w:spacing w:after="0" w:line="240" w:lineRule="auto"/>
        <w:rPr>
          <w:rFonts w:cstheme="minorHAnsi"/>
        </w:rPr>
      </w:pPr>
      <w:r w:rsidRPr="00034A32">
        <w:rPr>
          <w:rFonts w:cstheme="minorHAnsi"/>
          <w:b/>
          <w:bCs/>
        </w:rPr>
        <w:t xml:space="preserve">Dapivirine ring use did not cause HIV drug resistance. </w:t>
      </w:r>
      <w:r w:rsidRPr="00034A32">
        <w:rPr>
          <w:rFonts w:cstheme="minorHAnsi"/>
        </w:rPr>
        <w:t xml:space="preserve"> There was no difference in the frequency of drug resistance between dapivirine and placebo groups. Drug resistance is when one or more medicines that usually work to treat HIV, called antiretrovirals or ARVs, no longer work as well.  </w:t>
      </w:r>
    </w:p>
    <w:p w14:paraId="28FE3310" w14:textId="50F538F5" w:rsidR="00034A32" w:rsidRPr="00A25352" w:rsidRDefault="00034A32" w:rsidP="00034A32">
      <w:pPr>
        <w:numPr>
          <w:ilvl w:val="0"/>
          <w:numId w:val="3"/>
        </w:numPr>
        <w:spacing w:after="0" w:line="240" w:lineRule="auto"/>
        <w:ind w:right="-288"/>
        <w:rPr>
          <w:rFonts w:cstheme="minorHAnsi"/>
        </w:rPr>
      </w:pPr>
      <w:r w:rsidRPr="00654A25">
        <w:rPr>
          <w:rFonts w:cstheme="minorHAnsi"/>
        </w:rPr>
        <w:t>You will be contacted if results change significantly based on additional analysis of MTN-015 data.</w:t>
      </w:r>
      <w:r>
        <w:rPr>
          <w:rFonts w:cstheme="minorHAnsi"/>
        </w:rPr>
        <w:t xml:space="preserve">  </w:t>
      </w:r>
      <w:proofErr w:type="gramStart"/>
      <w:r w:rsidRPr="00A25352">
        <w:rPr>
          <w:rFonts w:eastAsia="Times New Roman" w:cstheme="minorHAnsi"/>
        </w:rPr>
        <w:t>In order for</w:t>
      </w:r>
      <w:proofErr w:type="gramEnd"/>
      <w:r w:rsidRPr="00A25352">
        <w:rPr>
          <w:rFonts w:eastAsia="Times New Roman" w:cstheme="minorHAnsi"/>
        </w:rPr>
        <w:t xml:space="preserve"> us to share any updated results, we need to be able to keep in touch with you.  Therefore</w:t>
      </w:r>
      <w:r>
        <w:rPr>
          <w:rFonts w:eastAsia="Times New Roman" w:cstheme="minorHAnsi"/>
        </w:rPr>
        <w:t>,</w:t>
      </w:r>
      <w:r w:rsidRPr="00A25352">
        <w:rPr>
          <w:rFonts w:eastAsia="Times New Roman" w:cstheme="minorHAnsi"/>
        </w:rPr>
        <w:t xml:space="preserve"> we ask you to please inform us if you move to a new home, change your phone number, or have any other new details that would help us keep in touch with you.  </w:t>
      </w:r>
      <w:r w:rsidRPr="00034A32">
        <w:rPr>
          <w:rFonts w:eastAsia="Times New Roman" w:cstheme="minorHAnsi"/>
          <w:i/>
        </w:rPr>
        <w:t>[</w:t>
      </w:r>
      <w:r w:rsidRPr="00034A32">
        <w:rPr>
          <w:rFonts w:eastAsia="Times New Roman" w:cstheme="minorHAnsi"/>
          <w:i/>
          <w:highlight w:val="yellow"/>
        </w:rPr>
        <w:t>Sites to modify as needed: Give contact card.</w:t>
      </w:r>
      <w:r w:rsidRPr="00034A32">
        <w:rPr>
          <w:rFonts w:eastAsia="Times New Roman" w:cstheme="minorHAnsi"/>
          <w:i/>
        </w:rPr>
        <w:t>]</w:t>
      </w:r>
    </w:p>
    <w:p w14:paraId="28A88A27" w14:textId="286CD6BB" w:rsidR="00780EBE" w:rsidRPr="00034A32" w:rsidRDefault="00E10971" w:rsidP="00034A32">
      <w:pPr>
        <w:pStyle w:val="ListParagraph"/>
        <w:numPr>
          <w:ilvl w:val="0"/>
          <w:numId w:val="3"/>
        </w:numPr>
        <w:spacing w:after="0" w:line="240" w:lineRule="auto"/>
      </w:pPr>
      <w:r w:rsidRPr="00034A32">
        <w:rPr>
          <w:rFonts w:eastAsia="Times New Roman" w:cstheme="minorHAnsi"/>
        </w:rPr>
        <w:t xml:space="preserve">The most important results for your health care are the measurements of immune cells and HIV level in your blood.  These test results can be given to you or to your doctor with your permission.  </w:t>
      </w:r>
    </w:p>
    <w:p w14:paraId="024FDDE4" w14:textId="727681F9" w:rsidR="00780EBE" w:rsidRPr="00034A32" w:rsidRDefault="00780EBE" w:rsidP="00034A32">
      <w:pPr>
        <w:numPr>
          <w:ilvl w:val="0"/>
          <w:numId w:val="1"/>
        </w:numPr>
        <w:spacing w:after="0" w:line="240" w:lineRule="auto"/>
        <w:rPr>
          <w:rFonts w:eastAsia="Times New Roman" w:cstheme="minorHAnsi"/>
        </w:rPr>
      </w:pPr>
      <w:r w:rsidRPr="00034A32">
        <w:rPr>
          <w:rFonts w:eastAsia="Times New Roman" w:cstheme="minorHAnsi"/>
        </w:rPr>
        <w:t xml:space="preserve">Lastly, we would like to give you some information on places where you can go for different types of services now that you will not be coming here for regular study visits </w:t>
      </w:r>
      <w:r w:rsidRPr="00034A32">
        <w:rPr>
          <w:rFonts w:eastAsia="Times New Roman" w:cstheme="minorHAnsi"/>
          <w:i/>
          <w:highlight w:val="yellow"/>
        </w:rPr>
        <w:t>[</w:t>
      </w:r>
      <w:r w:rsidR="00034A32" w:rsidRPr="00034A32">
        <w:rPr>
          <w:rFonts w:eastAsia="Times New Roman" w:cstheme="minorHAnsi"/>
          <w:i/>
          <w:highlight w:val="yellow"/>
        </w:rPr>
        <w:t xml:space="preserve">sites to modify as needed: </w:t>
      </w:r>
      <w:r w:rsidRPr="00034A32">
        <w:rPr>
          <w:rFonts w:eastAsia="Times New Roman" w:cstheme="minorHAnsi"/>
          <w:i/>
          <w:highlight w:val="yellow"/>
        </w:rPr>
        <w:t>give referral sheet]:</w:t>
      </w:r>
    </w:p>
    <w:p w14:paraId="4D0036BD" w14:textId="77777777" w:rsidR="00F66A46" w:rsidRPr="00034A32" w:rsidRDefault="00780EBE" w:rsidP="00F66A46">
      <w:pPr>
        <w:numPr>
          <w:ilvl w:val="0"/>
          <w:numId w:val="1"/>
        </w:numPr>
        <w:spacing w:after="0" w:line="240" w:lineRule="auto"/>
        <w:ind w:firstLine="0"/>
        <w:rPr>
          <w:rFonts w:eastAsia="Times New Roman" w:cstheme="minorHAnsi"/>
        </w:rPr>
      </w:pPr>
      <w:r w:rsidRPr="00034A32">
        <w:rPr>
          <w:rFonts w:eastAsia="Times New Roman" w:cstheme="minorHAnsi"/>
        </w:rPr>
        <w:t xml:space="preserve">For HIV </w:t>
      </w:r>
      <w:r w:rsidR="00F66A46" w:rsidRPr="00034A32">
        <w:rPr>
          <w:rFonts w:eastAsia="Times New Roman" w:cstheme="minorHAnsi"/>
        </w:rPr>
        <w:t xml:space="preserve">wellness care and </w:t>
      </w:r>
      <w:r w:rsidRPr="00034A32">
        <w:rPr>
          <w:rFonts w:eastAsia="Times New Roman" w:cstheme="minorHAnsi"/>
        </w:rPr>
        <w:t xml:space="preserve">counseling </w:t>
      </w:r>
    </w:p>
    <w:p w14:paraId="1C40D25F" w14:textId="77777777" w:rsidR="00F66A46" w:rsidRPr="00034A32" w:rsidRDefault="004B769A" w:rsidP="00780EBE">
      <w:pPr>
        <w:numPr>
          <w:ilvl w:val="0"/>
          <w:numId w:val="1"/>
        </w:numPr>
        <w:spacing w:after="0" w:line="240" w:lineRule="auto"/>
        <w:ind w:firstLine="0"/>
        <w:rPr>
          <w:rFonts w:eastAsia="Times New Roman" w:cstheme="minorHAnsi"/>
        </w:rPr>
      </w:pPr>
      <w:r w:rsidRPr="00034A32">
        <w:rPr>
          <w:rFonts w:eastAsia="Times New Roman" w:cstheme="minorHAnsi"/>
        </w:rPr>
        <w:t>For a</w:t>
      </w:r>
      <w:r w:rsidR="00F66A46" w:rsidRPr="00034A32">
        <w:rPr>
          <w:rFonts w:eastAsia="Times New Roman" w:cstheme="minorHAnsi"/>
        </w:rPr>
        <w:t>ntiretroviral treatment</w:t>
      </w:r>
    </w:p>
    <w:p w14:paraId="7DD34B98" w14:textId="77777777" w:rsidR="00C92B30" w:rsidRPr="00034A32" w:rsidRDefault="00C92B30" w:rsidP="00780EBE">
      <w:pPr>
        <w:numPr>
          <w:ilvl w:val="0"/>
          <w:numId w:val="1"/>
        </w:numPr>
        <w:spacing w:after="0" w:line="240" w:lineRule="auto"/>
        <w:ind w:firstLine="0"/>
        <w:rPr>
          <w:rFonts w:eastAsia="Times New Roman" w:cstheme="minorHAnsi"/>
        </w:rPr>
      </w:pPr>
      <w:r w:rsidRPr="00034A32">
        <w:rPr>
          <w:rFonts w:eastAsia="Times New Roman" w:cstheme="minorHAnsi"/>
        </w:rPr>
        <w:t>For PMTCT</w:t>
      </w:r>
    </w:p>
    <w:p w14:paraId="2E07F231" w14:textId="77777777" w:rsidR="00C92B30" w:rsidRPr="00034A32" w:rsidRDefault="00C92B30" w:rsidP="00780EBE">
      <w:pPr>
        <w:numPr>
          <w:ilvl w:val="0"/>
          <w:numId w:val="1"/>
        </w:numPr>
        <w:spacing w:after="0" w:line="240" w:lineRule="auto"/>
        <w:ind w:firstLine="0"/>
        <w:rPr>
          <w:rFonts w:eastAsia="Times New Roman" w:cstheme="minorHAnsi"/>
        </w:rPr>
      </w:pPr>
      <w:r w:rsidRPr="00034A32">
        <w:rPr>
          <w:rFonts w:eastAsia="Times New Roman" w:cstheme="minorHAnsi"/>
        </w:rPr>
        <w:t>For counseling related to infant feeding</w:t>
      </w:r>
    </w:p>
    <w:p w14:paraId="01E311E7" w14:textId="77777777" w:rsidR="00780EBE" w:rsidRPr="00034A32" w:rsidRDefault="00780EBE" w:rsidP="00780EBE">
      <w:pPr>
        <w:numPr>
          <w:ilvl w:val="0"/>
          <w:numId w:val="1"/>
        </w:numPr>
        <w:spacing w:after="0" w:line="240" w:lineRule="auto"/>
        <w:ind w:firstLine="0"/>
        <w:rPr>
          <w:rFonts w:eastAsia="Times New Roman" w:cstheme="minorHAnsi"/>
        </w:rPr>
      </w:pPr>
      <w:r w:rsidRPr="00034A32">
        <w:rPr>
          <w:rFonts w:eastAsia="Times New Roman" w:cstheme="minorHAnsi"/>
        </w:rPr>
        <w:t xml:space="preserve">For </w:t>
      </w:r>
      <w:r w:rsidR="00C92B30" w:rsidRPr="00034A32">
        <w:rPr>
          <w:rFonts w:eastAsia="Times New Roman" w:cstheme="minorHAnsi"/>
        </w:rPr>
        <w:t>contraception</w:t>
      </w:r>
      <w:r w:rsidRPr="00034A32">
        <w:rPr>
          <w:rFonts w:eastAsia="Times New Roman" w:cstheme="minorHAnsi"/>
        </w:rPr>
        <w:t xml:space="preserve"> and other reproductive health care</w:t>
      </w:r>
    </w:p>
    <w:p w14:paraId="7F32850F" w14:textId="77777777" w:rsidR="00780EBE" w:rsidRPr="00034A32" w:rsidRDefault="00780EBE" w:rsidP="00780EBE">
      <w:pPr>
        <w:numPr>
          <w:ilvl w:val="0"/>
          <w:numId w:val="1"/>
        </w:numPr>
        <w:spacing w:after="0" w:line="240" w:lineRule="auto"/>
        <w:ind w:firstLine="0"/>
        <w:rPr>
          <w:rFonts w:eastAsia="Times New Roman" w:cstheme="minorHAnsi"/>
        </w:rPr>
      </w:pPr>
      <w:r w:rsidRPr="00034A32">
        <w:rPr>
          <w:rFonts w:eastAsia="Times New Roman" w:cstheme="minorHAnsi"/>
        </w:rPr>
        <w:t>For other types of health care</w:t>
      </w:r>
    </w:p>
    <w:p w14:paraId="3285E1E9" w14:textId="47651695" w:rsidR="00034A32" w:rsidRPr="00034A32" w:rsidRDefault="00780EBE" w:rsidP="00780EBE">
      <w:pPr>
        <w:numPr>
          <w:ilvl w:val="0"/>
          <w:numId w:val="1"/>
        </w:numPr>
        <w:spacing w:after="0" w:line="240" w:lineRule="auto"/>
        <w:ind w:firstLine="0"/>
        <w:rPr>
          <w:rFonts w:eastAsia="Times New Roman" w:cstheme="minorHAnsi"/>
        </w:rPr>
      </w:pPr>
      <w:r w:rsidRPr="00034A32">
        <w:rPr>
          <w:rFonts w:eastAsia="Times New Roman" w:cstheme="minorHAnsi"/>
        </w:rPr>
        <w:lastRenderedPageBreak/>
        <w:t>Other</w:t>
      </w:r>
    </w:p>
    <w:p w14:paraId="16793A9A" w14:textId="77777777" w:rsidR="00034A32" w:rsidRPr="00034A32" w:rsidRDefault="00034A32" w:rsidP="00034A32">
      <w:pPr>
        <w:pStyle w:val="ListParagraph"/>
        <w:spacing w:after="0" w:line="240" w:lineRule="auto"/>
        <w:ind w:left="360"/>
        <w:rPr>
          <w:rFonts w:eastAsia="Times New Roman" w:cstheme="minorHAnsi"/>
        </w:rPr>
      </w:pPr>
    </w:p>
    <w:p w14:paraId="61A4956E" w14:textId="0C2025FA" w:rsidR="00922932" w:rsidRPr="00034A32" w:rsidRDefault="00780EBE" w:rsidP="00034A32">
      <w:pPr>
        <w:spacing w:after="0" w:line="240" w:lineRule="auto"/>
        <w:rPr>
          <w:rFonts w:cstheme="minorHAnsi"/>
        </w:rPr>
      </w:pPr>
      <w:r w:rsidRPr="00034A32">
        <w:rPr>
          <w:rFonts w:eastAsia="Times New Roman" w:cstheme="minorHAnsi"/>
        </w:rPr>
        <w:t xml:space="preserve">Please feel free to contact us if you have any questions about the study that we have not answered today, or if you </w:t>
      </w:r>
      <w:r w:rsidR="00D74D18" w:rsidRPr="00034A32">
        <w:rPr>
          <w:rFonts w:eastAsia="Times New Roman" w:cstheme="minorHAnsi"/>
        </w:rPr>
        <w:t xml:space="preserve">have </w:t>
      </w:r>
      <w:r w:rsidRPr="00034A32">
        <w:rPr>
          <w:rFonts w:eastAsia="Times New Roman" w:cstheme="minorHAnsi"/>
        </w:rPr>
        <w:t xml:space="preserve">any problems related to your participation in the study.  Once again, we sincerely thank you for </w:t>
      </w:r>
      <w:r w:rsidR="00F66A46" w:rsidRPr="00034A32">
        <w:rPr>
          <w:rFonts w:eastAsia="Times New Roman" w:cstheme="minorHAnsi"/>
        </w:rPr>
        <w:t xml:space="preserve">your contributions to the </w:t>
      </w:r>
      <w:bookmarkStart w:id="0" w:name="_GoBack"/>
      <w:bookmarkEnd w:id="0"/>
      <w:r w:rsidR="00F66A46" w:rsidRPr="00034A32">
        <w:rPr>
          <w:rFonts w:eastAsia="Times New Roman" w:cstheme="minorHAnsi"/>
        </w:rPr>
        <w:t>study.</w:t>
      </w:r>
    </w:p>
    <w:sectPr w:rsidR="00922932" w:rsidRPr="00034A32" w:rsidSect="00034A32">
      <w:headerReference w:type="default" r:id="rId7"/>
      <w:footerReference w:type="default" r:id="rId8"/>
      <w:pgSz w:w="12240" w:h="15840"/>
      <w:pgMar w:top="1440" w:right="1800" w:bottom="1440" w:left="1800" w:header="720" w:footer="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72441" w14:textId="77777777" w:rsidR="00274268" w:rsidRDefault="00274268" w:rsidP="00274268">
      <w:pPr>
        <w:spacing w:after="0" w:line="240" w:lineRule="auto"/>
      </w:pPr>
      <w:r>
        <w:separator/>
      </w:r>
    </w:p>
  </w:endnote>
  <w:endnote w:type="continuationSeparator" w:id="0">
    <w:p w14:paraId="36BFB537" w14:textId="77777777" w:rsidR="00274268" w:rsidRDefault="00274268" w:rsidP="0027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DEEF" w14:textId="2E33ADC9" w:rsidR="00274268" w:rsidRPr="00274268" w:rsidRDefault="00560A09" w:rsidP="00274268">
    <w:pPr>
      <w:pStyle w:val="Footer"/>
      <w:jc w:val="center"/>
    </w:pPr>
    <w:r w:rsidRPr="00034A32">
      <w:t>MTN-015, Sample Study Exit Script, v2.0</w:t>
    </w:r>
    <w:r w:rsidRPr="00034A32">
      <w:tab/>
      <w:t xml:space="preserve"> 31</w:t>
    </w:r>
    <w:r w:rsidR="005A1BF2" w:rsidRPr="00560A09">
      <w:t>OCT2018</w:t>
    </w:r>
    <w:r w:rsidR="00860B53">
      <w:tab/>
      <w:t xml:space="preserve">Page </w:t>
    </w:r>
    <w:r w:rsidR="00860B53">
      <w:rPr>
        <w:b/>
        <w:bCs/>
      </w:rPr>
      <w:fldChar w:fldCharType="begin"/>
    </w:r>
    <w:r w:rsidR="00860B53">
      <w:rPr>
        <w:b/>
        <w:bCs/>
      </w:rPr>
      <w:instrText xml:space="preserve"> PAGE  \* Arabic  \* MERGEFORMAT </w:instrText>
    </w:r>
    <w:r w:rsidR="00860B53">
      <w:rPr>
        <w:b/>
        <w:bCs/>
      </w:rPr>
      <w:fldChar w:fldCharType="separate"/>
    </w:r>
    <w:r w:rsidR="00860B53">
      <w:rPr>
        <w:b/>
        <w:bCs/>
        <w:noProof/>
      </w:rPr>
      <w:t>1</w:t>
    </w:r>
    <w:r w:rsidR="00860B53">
      <w:rPr>
        <w:b/>
        <w:bCs/>
      </w:rPr>
      <w:fldChar w:fldCharType="end"/>
    </w:r>
    <w:r w:rsidR="00860B53">
      <w:t xml:space="preserve"> of </w:t>
    </w:r>
    <w:r w:rsidR="00860B53">
      <w:rPr>
        <w:b/>
        <w:bCs/>
      </w:rPr>
      <w:fldChar w:fldCharType="begin"/>
    </w:r>
    <w:r w:rsidR="00860B53">
      <w:rPr>
        <w:b/>
        <w:bCs/>
      </w:rPr>
      <w:instrText xml:space="preserve"> NUMPAGES  \* Arabic  \* MERGEFORMAT </w:instrText>
    </w:r>
    <w:r w:rsidR="00860B53">
      <w:rPr>
        <w:b/>
        <w:bCs/>
      </w:rPr>
      <w:fldChar w:fldCharType="separate"/>
    </w:r>
    <w:r w:rsidR="00860B53">
      <w:rPr>
        <w:b/>
        <w:bCs/>
        <w:noProof/>
      </w:rPr>
      <w:t>2</w:t>
    </w:r>
    <w:r w:rsidR="00860B53">
      <w:rPr>
        <w:b/>
        <w:bCs/>
      </w:rPr>
      <w:fldChar w:fldCharType="end"/>
    </w:r>
  </w:p>
  <w:p w14:paraId="14322C67" w14:textId="77777777" w:rsidR="00274268" w:rsidRDefault="00274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3553D" w14:textId="77777777" w:rsidR="00274268" w:rsidRDefault="00274268" w:rsidP="00274268">
      <w:pPr>
        <w:spacing w:after="0" w:line="240" w:lineRule="auto"/>
      </w:pPr>
      <w:r>
        <w:separator/>
      </w:r>
    </w:p>
  </w:footnote>
  <w:footnote w:type="continuationSeparator" w:id="0">
    <w:p w14:paraId="5D93151E" w14:textId="77777777" w:rsidR="00274268" w:rsidRDefault="00274268" w:rsidP="00274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B9ACC" w14:textId="3F74F680" w:rsidR="00034A32" w:rsidRPr="00034A32" w:rsidRDefault="00034A32" w:rsidP="00034A32">
    <w:pPr>
      <w:keepLines/>
      <w:autoSpaceDE w:val="0"/>
      <w:autoSpaceDN w:val="0"/>
      <w:adjustRightInd w:val="0"/>
      <w:spacing w:after="0" w:line="240" w:lineRule="auto"/>
      <w:jc w:val="center"/>
      <w:rPr>
        <w:rFonts w:ascii="Arial Narrow" w:eastAsia="Times New Roman" w:hAnsi="Arial Narrow" w:cs="Times New Roman"/>
        <w:b/>
        <w:szCs w:val="20"/>
      </w:rPr>
    </w:pPr>
    <w:r w:rsidRPr="00780EBE">
      <w:rPr>
        <w:rFonts w:ascii="Arial Narrow" w:eastAsia="Times New Roman" w:hAnsi="Arial Narrow" w:cs="Times New Roman"/>
        <w:b/>
        <w:szCs w:val="20"/>
      </w:rPr>
      <w:t xml:space="preserve">Sample Script for </w:t>
    </w:r>
    <w:r>
      <w:rPr>
        <w:rFonts w:ascii="Arial Narrow" w:eastAsia="Times New Roman" w:hAnsi="Arial Narrow" w:cs="Times New Roman"/>
        <w:b/>
        <w:szCs w:val="20"/>
      </w:rPr>
      <w:t xml:space="preserve">MTN-015 </w:t>
    </w:r>
    <w:r w:rsidRPr="00780EBE">
      <w:rPr>
        <w:rFonts w:ascii="Arial Narrow" w:eastAsia="Times New Roman" w:hAnsi="Arial Narrow" w:cs="Times New Roman"/>
        <w:b/>
        <w:szCs w:val="20"/>
      </w:rPr>
      <w:t>Study Exit Visits</w:t>
    </w:r>
  </w:p>
  <w:p w14:paraId="4CAD6870" w14:textId="77777777" w:rsidR="00034A32" w:rsidRDefault="00034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4746"/>
    <w:multiLevelType w:val="hybridMultilevel"/>
    <w:tmpl w:val="3DBE0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4E1F85"/>
    <w:multiLevelType w:val="hybridMultilevel"/>
    <w:tmpl w:val="C602F232"/>
    <w:lvl w:ilvl="0" w:tplc="3894121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BB66E9"/>
    <w:multiLevelType w:val="hybridMultilevel"/>
    <w:tmpl w:val="86D4D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A26BB8"/>
    <w:multiLevelType w:val="hybridMultilevel"/>
    <w:tmpl w:val="3536A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BE"/>
    <w:rsid w:val="00034A32"/>
    <w:rsid w:val="0025299E"/>
    <w:rsid w:val="00274268"/>
    <w:rsid w:val="002C1151"/>
    <w:rsid w:val="004B769A"/>
    <w:rsid w:val="00512736"/>
    <w:rsid w:val="00560A09"/>
    <w:rsid w:val="005A1BF2"/>
    <w:rsid w:val="00623B29"/>
    <w:rsid w:val="006639C9"/>
    <w:rsid w:val="00780EBE"/>
    <w:rsid w:val="007D3FA3"/>
    <w:rsid w:val="008242E0"/>
    <w:rsid w:val="00860B53"/>
    <w:rsid w:val="0087117D"/>
    <w:rsid w:val="00895E94"/>
    <w:rsid w:val="008E63CF"/>
    <w:rsid w:val="00B44272"/>
    <w:rsid w:val="00B66985"/>
    <w:rsid w:val="00C86CCE"/>
    <w:rsid w:val="00C92B30"/>
    <w:rsid w:val="00D74D18"/>
    <w:rsid w:val="00E10971"/>
    <w:rsid w:val="00F6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560E5"/>
  <w15:docId w15:val="{B463F76D-3096-4897-A208-FE6778D1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0EB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80EBE"/>
    <w:rPr>
      <w:rFonts w:ascii="Tahoma" w:eastAsia="Times New Roman" w:hAnsi="Tahoma" w:cs="Tahoma"/>
      <w:sz w:val="16"/>
      <w:szCs w:val="16"/>
    </w:rPr>
  </w:style>
  <w:style w:type="paragraph" w:styleId="BodyText2">
    <w:name w:val="Body Text 2"/>
    <w:basedOn w:val="Normal"/>
    <w:link w:val="BodyText2Char"/>
    <w:uiPriority w:val="99"/>
    <w:rsid w:val="00780EBE"/>
    <w:pPr>
      <w:spacing w:after="0" w:line="240" w:lineRule="auto"/>
      <w:ind w:right="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780EBE"/>
    <w:rPr>
      <w:rFonts w:ascii="Times New Roman" w:eastAsia="Times New Roman" w:hAnsi="Times New Roman" w:cs="Times New Roman"/>
      <w:sz w:val="24"/>
      <w:szCs w:val="20"/>
    </w:rPr>
  </w:style>
  <w:style w:type="paragraph" w:styleId="ListParagraph">
    <w:name w:val="List Paragraph"/>
    <w:basedOn w:val="Normal"/>
    <w:uiPriority w:val="34"/>
    <w:qFormat/>
    <w:rsid w:val="00F66A46"/>
    <w:pPr>
      <w:ind w:left="720"/>
      <w:contextualSpacing/>
    </w:pPr>
  </w:style>
  <w:style w:type="character" w:styleId="CommentReference">
    <w:name w:val="annotation reference"/>
    <w:basedOn w:val="DefaultParagraphFont"/>
    <w:uiPriority w:val="99"/>
    <w:semiHidden/>
    <w:unhideWhenUsed/>
    <w:rsid w:val="00895E94"/>
    <w:rPr>
      <w:sz w:val="16"/>
      <w:szCs w:val="16"/>
    </w:rPr>
  </w:style>
  <w:style w:type="paragraph" w:styleId="CommentText">
    <w:name w:val="annotation text"/>
    <w:basedOn w:val="Normal"/>
    <w:link w:val="CommentTextChar"/>
    <w:uiPriority w:val="99"/>
    <w:semiHidden/>
    <w:unhideWhenUsed/>
    <w:rsid w:val="00895E94"/>
    <w:pPr>
      <w:spacing w:line="240" w:lineRule="auto"/>
    </w:pPr>
    <w:rPr>
      <w:sz w:val="20"/>
      <w:szCs w:val="20"/>
    </w:rPr>
  </w:style>
  <w:style w:type="character" w:customStyle="1" w:styleId="CommentTextChar">
    <w:name w:val="Comment Text Char"/>
    <w:basedOn w:val="DefaultParagraphFont"/>
    <w:link w:val="CommentText"/>
    <w:uiPriority w:val="99"/>
    <w:semiHidden/>
    <w:rsid w:val="00895E94"/>
    <w:rPr>
      <w:sz w:val="20"/>
      <w:szCs w:val="20"/>
    </w:rPr>
  </w:style>
  <w:style w:type="paragraph" w:styleId="CommentSubject">
    <w:name w:val="annotation subject"/>
    <w:basedOn w:val="CommentText"/>
    <w:next w:val="CommentText"/>
    <w:link w:val="CommentSubjectChar"/>
    <w:uiPriority w:val="99"/>
    <w:semiHidden/>
    <w:unhideWhenUsed/>
    <w:rsid w:val="00895E94"/>
    <w:rPr>
      <w:b/>
      <w:bCs/>
    </w:rPr>
  </w:style>
  <w:style w:type="character" w:customStyle="1" w:styleId="CommentSubjectChar">
    <w:name w:val="Comment Subject Char"/>
    <w:basedOn w:val="CommentTextChar"/>
    <w:link w:val="CommentSubject"/>
    <w:uiPriority w:val="99"/>
    <w:semiHidden/>
    <w:rsid w:val="00895E94"/>
    <w:rPr>
      <w:b/>
      <w:bCs/>
      <w:sz w:val="20"/>
      <w:szCs w:val="20"/>
    </w:rPr>
  </w:style>
  <w:style w:type="paragraph" w:styleId="Header">
    <w:name w:val="header"/>
    <w:basedOn w:val="Normal"/>
    <w:link w:val="HeaderChar"/>
    <w:uiPriority w:val="99"/>
    <w:unhideWhenUsed/>
    <w:rsid w:val="00274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268"/>
  </w:style>
  <w:style w:type="paragraph" w:styleId="Footer">
    <w:name w:val="footer"/>
    <w:basedOn w:val="Normal"/>
    <w:link w:val="FooterChar"/>
    <w:uiPriority w:val="99"/>
    <w:unhideWhenUsed/>
    <w:rsid w:val="00274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Levy</dc:creator>
  <cp:lastModifiedBy>Ashley Mayo</cp:lastModifiedBy>
  <cp:revision>7</cp:revision>
  <dcterms:created xsi:type="dcterms:W3CDTF">2018-10-22T20:49:00Z</dcterms:created>
  <dcterms:modified xsi:type="dcterms:W3CDTF">2018-10-31T16:26:00Z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-21619856</vt:i4>
  </property>
  <property fmtid="{D5CDD505-2E9C-101B-9397-08002B2CF9AE}" pid="3" name="_NewReviewCycle">
    <vt:lpwstr/>
  </property>
  <property fmtid="{D5CDD505-2E9C-101B-9397-08002B2CF9AE}" pid="4" name="_EmailSubject">
    <vt:lpwstr>updated doc for 015 SI webpage</vt:lpwstr>
  </property>
  <property fmtid="{D5CDD505-2E9C-101B-9397-08002B2CF9AE}" pid="5" name="_AuthorEmail">
    <vt:lpwstr>LLevy@fhi360.org</vt:lpwstr>
  </property>
  <property fmtid="{D5CDD505-2E9C-101B-9397-08002B2CF9AE}" pid="6" name="_AuthorEmailDisplayName">
    <vt:lpwstr>Lisa Levy</vt:lpwstr>
  </property>
  <property fmtid="{D5CDD505-2E9C-101B-9397-08002B2CF9AE}" pid="7" name="_ReviewingToolsShownOnce">
    <vt:lpwstr/>
  </property>
</Properties>
</file>