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801"/>
        <w:tblW w:w="15441" w:type="dxa"/>
        <w:tblLayout w:type="fixed"/>
        <w:tblLook w:val="04A0" w:firstRow="1" w:lastRow="0" w:firstColumn="1" w:lastColumn="0" w:noHBand="0" w:noVBand="1"/>
      </w:tblPr>
      <w:tblGrid>
        <w:gridCol w:w="445"/>
        <w:gridCol w:w="810"/>
        <w:gridCol w:w="1170"/>
        <w:gridCol w:w="360"/>
        <w:gridCol w:w="540"/>
        <w:gridCol w:w="1800"/>
        <w:gridCol w:w="810"/>
        <w:gridCol w:w="540"/>
        <w:gridCol w:w="540"/>
        <w:gridCol w:w="1620"/>
        <w:gridCol w:w="888"/>
        <w:gridCol w:w="540"/>
        <w:gridCol w:w="1197"/>
        <w:gridCol w:w="1683"/>
        <w:gridCol w:w="540"/>
        <w:gridCol w:w="387"/>
        <w:gridCol w:w="1571"/>
      </w:tblGrid>
      <w:tr w:rsidR="00733AEA" w:rsidRPr="004C5DD5" w14:paraId="13BFF3BA" w14:textId="60699113" w:rsidTr="0077583D">
        <w:trPr>
          <w:trHeight w:hRule="exact" w:val="1090"/>
        </w:trPr>
        <w:tc>
          <w:tcPr>
            <w:tcW w:w="12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BFF3B2" w14:textId="77777777" w:rsidR="006172CD" w:rsidRPr="004C5DD5" w:rsidRDefault="006172CD" w:rsidP="00CF48AE">
            <w:pPr>
              <w:spacing w:after="0" w:line="240" w:lineRule="auto"/>
              <w:jc w:val="center"/>
              <w:rPr>
                <w:b/>
                <w:bCs/>
              </w:rPr>
            </w:pPr>
            <w:r w:rsidRPr="004C5DD5">
              <w:rPr>
                <w:b/>
                <w:bCs/>
              </w:rPr>
              <w:t>Screening</w:t>
            </w:r>
            <w:r w:rsidRPr="004C5DD5">
              <w:rPr>
                <w:b/>
                <w:bCs/>
              </w:rPr>
              <w:br/>
              <w:t>Date</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BFF3B3" w14:textId="77777777" w:rsidR="006172CD" w:rsidRPr="004C5DD5" w:rsidRDefault="006172CD" w:rsidP="00CF48AE">
            <w:pPr>
              <w:spacing w:after="0" w:line="240" w:lineRule="auto"/>
              <w:jc w:val="center"/>
              <w:rPr>
                <w:b/>
                <w:bCs/>
              </w:rPr>
            </w:pPr>
            <w:r>
              <w:rPr>
                <w:b/>
                <w:bCs/>
              </w:rPr>
              <w:t>Screening Attempt</w:t>
            </w:r>
          </w:p>
        </w:tc>
        <w:tc>
          <w:tcPr>
            <w:tcW w:w="270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BFF3B4" w14:textId="77777777" w:rsidR="006172CD" w:rsidRPr="004C5DD5" w:rsidRDefault="006172CD" w:rsidP="00CF48AE">
            <w:pPr>
              <w:spacing w:after="0" w:line="240" w:lineRule="auto"/>
              <w:jc w:val="center"/>
              <w:rPr>
                <w:b/>
                <w:bCs/>
              </w:rPr>
            </w:pPr>
            <w:r w:rsidRPr="004C5DD5">
              <w:rPr>
                <w:b/>
                <w:bCs/>
              </w:rPr>
              <w:t>PTID</w:t>
            </w:r>
          </w:p>
        </w:tc>
        <w:tc>
          <w:tcPr>
            <w:tcW w:w="1890" w:type="dxa"/>
            <w:gridSpan w:val="3"/>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13BFF3B5" w14:textId="77777777" w:rsidR="006172CD" w:rsidRPr="004C5DD5" w:rsidRDefault="006172CD" w:rsidP="00CF48AE">
            <w:pPr>
              <w:spacing w:after="0" w:line="240" w:lineRule="auto"/>
              <w:jc w:val="center"/>
              <w:rPr>
                <w:b/>
                <w:bCs/>
              </w:rPr>
            </w:pPr>
            <w:r>
              <w:rPr>
                <w:b/>
                <w:bCs/>
              </w:rPr>
              <w:t>Staff Initials/D</w:t>
            </w:r>
            <w:r w:rsidRPr="004C5DD5">
              <w:rPr>
                <w:b/>
                <w:bCs/>
              </w:rPr>
              <w:t>ate</w:t>
            </w:r>
          </w:p>
        </w:tc>
        <w:tc>
          <w:tcPr>
            <w:tcW w:w="1620"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5F16ED51" w14:textId="77777777" w:rsidR="00F32031" w:rsidRDefault="006172CD" w:rsidP="00CF48AE">
            <w:pPr>
              <w:spacing w:after="0" w:line="240" w:lineRule="auto"/>
              <w:jc w:val="center"/>
              <w:rPr>
                <w:b/>
                <w:bCs/>
              </w:rPr>
            </w:pPr>
            <w:r w:rsidRPr="004C5DD5">
              <w:rPr>
                <w:b/>
                <w:bCs/>
              </w:rPr>
              <w:t xml:space="preserve">Enrollment Date </w:t>
            </w:r>
            <w:r w:rsidRPr="004C5DD5">
              <w:rPr>
                <w:b/>
                <w:bCs/>
              </w:rPr>
              <w:br/>
              <w:t>(or N</w:t>
            </w:r>
            <w:r w:rsidR="00733AEA">
              <w:rPr>
                <w:b/>
                <w:bCs/>
              </w:rPr>
              <w:t>/</w:t>
            </w:r>
            <w:r w:rsidRPr="004C5DD5">
              <w:rPr>
                <w:b/>
                <w:bCs/>
              </w:rPr>
              <w:t>A if</w:t>
            </w:r>
          </w:p>
          <w:p w14:paraId="13BFF3B6" w14:textId="33BC6FB9" w:rsidR="006172CD" w:rsidRPr="004C5DD5" w:rsidRDefault="006172CD" w:rsidP="00CF48AE">
            <w:pPr>
              <w:spacing w:after="0" w:line="240" w:lineRule="auto"/>
              <w:jc w:val="center"/>
              <w:rPr>
                <w:b/>
                <w:bCs/>
              </w:rPr>
            </w:pPr>
            <w:r w:rsidRPr="004C5DD5">
              <w:rPr>
                <w:b/>
                <w:bCs/>
              </w:rPr>
              <w:t xml:space="preserve"> </w:t>
            </w:r>
            <w:r w:rsidRPr="00F32031">
              <w:rPr>
                <w:b/>
                <w:bCs/>
                <w:u w:val="single"/>
              </w:rPr>
              <w:t>not</w:t>
            </w:r>
            <w:r w:rsidRPr="004C5DD5">
              <w:rPr>
                <w:b/>
                <w:bCs/>
              </w:rPr>
              <w:t xml:space="preserve"> enrolled)</w:t>
            </w:r>
          </w:p>
        </w:tc>
        <w:tc>
          <w:tcPr>
            <w:tcW w:w="2625"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BFF3B7" w14:textId="77777777" w:rsidR="006172CD" w:rsidRPr="004C5DD5" w:rsidRDefault="006172CD" w:rsidP="00CF48AE">
            <w:pPr>
              <w:spacing w:after="0" w:line="240" w:lineRule="auto"/>
              <w:jc w:val="center"/>
              <w:rPr>
                <w:b/>
                <w:bCs/>
              </w:rPr>
            </w:pPr>
            <w:r w:rsidRPr="004C5DD5">
              <w:rPr>
                <w:b/>
                <w:bCs/>
              </w:rPr>
              <w:t>Screen Failure Date</w:t>
            </w:r>
            <w:r w:rsidRPr="004C5DD5">
              <w:rPr>
                <w:b/>
                <w:bCs/>
              </w:rPr>
              <w:br/>
              <w:t>(or N</w:t>
            </w:r>
            <w:r>
              <w:rPr>
                <w:b/>
                <w:bCs/>
              </w:rPr>
              <w:t>/</w:t>
            </w:r>
            <w:r w:rsidRPr="004C5DD5">
              <w:rPr>
                <w:b/>
                <w:bCs/>
              </w:rPr>
              <w:t>A if enrolled)</w:t>
            </w:r>
          </w:p>
        </w:tc>
        <w:tc>
          <w:tcPr>
            <w:tcW w:w="261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4B46F821" w14:textId="77777777" w:rsidR="00440855" w:rsidRDefault="006172CD" w:rsidP="00CF48AE">
            <w:pPr>
              <w:spacing w:after="0" w:line="240" w:lineRule="auto"/>
              <w:jc w:val="center"/>
              <w:rPr>
                <w:b/>
                <w:bCs/>
              </w:rPr>
            </w:pPr>
            <w:r w:rsidRPr="004C5DD5">
              <w:rPr>
                <w:b/>
                <w:bCs/>
              </w:rPr>
              <w:t>Screening Failure/ Discontinuation Code</w:t>
            </w:r>
            <w:r>
              <w:rPr>
                <w:b/>
                <w:bCs/>
              </w:rPr>
              <w:t>s</w:t>
            </w:r>
            <w:r w:rsidRPr="004C5DD5">
              <w:rPr>
                <w:b/>
                <w:bCs/>
              </w:rPr>
              <w:t xml:space="preserve"> </w:t>
            </w:r>
          </w:p>
          <w:p w14:paraId="10576593" w14:textId="577F575A" w:rsidR="006172CD" w:rsidRPr="004C5DD5" w:rsidRDefault="006172CD" w:rsidP="00CF48AE">
            <w:pPr>
              <w:spacing w:after="0" w:line="240" w:lineRule="auto"/>
              <w:jc w:val="center"/>
              <w:rPr>
                <w:b/>
                <w:bCs/>
              </w:rPr>
            </w:pPr>
            <w:r w:rsidRPr="004C5DD5">
              <w:rPr>
                <w:b/>
                <w:bCs/>
              </w:rPr>
              <w:t>(or N</w:t>
            </w:r>
            <w:r>
              <w:rPr>
                <w:b/>
                <w:bCs/>
              </w:rPr>
              <w:t>/</w:t>
            </w:r>
            <w:r w:rsidRPr="004C5DD5">
              <w:rPr>
                <w:b/>
                <w:bCs/>
              </w:rPr>
              <w:t>A if enrolled)</w:t>
            </w:r>
          </w:p>
        </w:tc>
        <w:tc>
          <w:tcPr>
            <w:tcW w:w="1571" w:type="dxa"/>
            <w:tcBorders>
              <w:top w:val="single" w:sz="4" w:space="0" w:color="auto"/>
              <w:left w:val="nil"/>
              <w:bottom w:val="single" w:sz="4" w:space="0" w:color="auto"/>
              <w:right w:val="single" w:sz="4" w:space="0" w:color="auto"/>
            </w:tcBorders>
            <w:shd w:val="clear" w:color="auto" w:fill="D9D9D9" w:themeFill="background1" w:themeFillShade="D9"/>
          </w:tcPr>
          <w:p w14:paraId="46B9FB1F" w14:textId="77777777" w:rsidR="006172CD" w:rsidRDefault="006172CD" w:rsidP="00CF48AE">
            <w:pPr>
              <w:spacing w:after="0" w:line="240" w:lineRule="auto"/>
              <w:jc w:val="center"/>
              <w:rPr>
                <w:b/>
                <w:bCs/>
              </w:rPr>
            </w:pPr>
          </w:p>
          <w:p w14:paraId="4CEF770B" w14:textId="414E2796" w:rsidR="006172CD" w:rsidRPr="004C5DD5" w:rsidRDefault="006172CD" w:rsidP="00CF48AE">
            <w:pPr>
              <w:spacing w:after="0" w:line="240" w:lineRule="auto"/>
              <w:jc w:val="center"/>
              <w:rPr>
                <w:b/>
                <w:bCs/>
              </w:rPr>
            </w:pPr>
            <w:r>
              <w:rPr>
                <w:b/>
                <w:bCs/>
              </w:rPr>
              <w:t>Staff Initials/D</w:t>
            </w:r>
            <w:r w:rsidRPr="004C5DD5">
              <w:rPr>
                <w:b/>
                <w:bCs/>
              </w:rPr>
              <w:t>ate</w:t>
            </w:r>
          </w:p>
        </w:tc>
      </w:tr>
      <w:tr w:rsidR="00733AEA" w:rsidRPr="004C5DD5" w14:paraId="13BFF3C3" w14:textId="19B6C57A" w:rsidTr="0077583D">
        <w:trPr>
          <w:trHeight w:hRule="exact" w:val="518"/>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BB" w14:textId="77777777" w:rsidR="006172CD" w:rsidRPr="004C5DD5" w:rsidRDefault="006172CD" w:rsidP="00CF48AE">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BC" w14:textId="77777777" w:rsidR="006172CD" w:rsidRPr="004C5DD5" w:rsidRDefault="006172CD" w:rsidP="00CF48AE">
            <w:r w:rsidRPr="004C5DD5">
              <w:t> </w:t>
            </w: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BFF3BD" w14:textId="77777777" w:rsidR="006172CD" w:rsidRPr="004C5DD5" w:rsidRDefault="006172CD" w:rsidP="00CF48AE">
            <w:r w:rsidRPr="004C5DD5">
              <w:t> </w:t>
            </w:r>
          </w:p>
        </w:tc>
        <w:tc>
          <w:tcPr>
            <w:tcW w:w="1890" w:type="dxa"/>
            <w:gridSpan w:val="3"/>
            <w:tcBorders>
              <w:top w:val="single" w:sz="4" w:space="0" w:color="auto"/>
              <w:left w:val="single" w:sz="4" w:space="0" w:color="auto"/>
              <w:bottom w:val="single" w:sz="4" w:space="0" w:color="auto"/>
              <w:right w:val="double" w:sz="4" w:space="0" w:color="auto"/>
            </w:tcBorders>
            <w:vAlign w:val="center"/>
          </w:tcPr>
          <w:p w14:paraId="13BFF3BE" w14:textId="77777777" w:rsidR="006172CD" w:rsidRPr="004C5DD5" w:rsidRDefault="006172CD" w:rsidP="00CF48AE">
            <w:r w:rsidRPr="004C5DD5">
              <w:t> </w:t>
            </w:r>
          </w:p>
        </w:tc>
        <w:tc>
          <w:tcPr>
            <w:tcW w:w="1620" w:type="dxa"/>
            <w:tcBorders>
              <w:top w:val="nil"/>
              <w:left w:val="double" w:sz="4" w:space="0" w:color="auto"/>
              <w:bottom w:val="single" w:sz="4" w:space="0" w:color="auto"/>
              <w:right w:val="single" w:sz="4" w:space="0" w:color="auto"/>
            </w:tcBorders>
            <w:shd w:val="clear" w:color="auto" w:fill="auto"/>
            <w:noWrap/>
            <w:vAlign w:val="center"/>
            <w:hideMark/>
          </w:tcPr>
          <w:p w14:paraId="13BFF3BF" w14:textId="77777777" w:rsidR="006172CD" w:rsidRPr="004C5DD5" w:rsidRDefault="006172CD" w:rsidP="00CF48AE">
            <w:r w:rsidRPr="004C5DD5">
              <w:t> </w:t>
            </w:r>
          </w:p>
        </w:tc>
        <w:tc>
          <w:tcPr>
            <w:tcW w:w="2625" w:type="dxa"/>
            <w:gridSpan w:val="3"/>
            <w:tcBorders>
              <w:top w:val="nil"/>
              <w:left w:val="nil"/>
              <w:bottom w:val="single" w:sz="4" w:space="0" w:color="auto"/>
              <w:right w:val="single" w:sz="4" w:space="0" w:color="auto"/>
            </w:tcBorders>
            <w:shd w:val="clear" w:color="auto" w:fill="auto"/>
            <w:noWrap/>
            <w:vAlign w:val="center"/>
            <w:hideMark/>
          </w:tcPr>
          <w:p w14:paraId="13BFF3C0" w14:textId="77777777" w:rsidR="006172CD" w:rsidRPr="004C5DD5" w:rsidRDefault="006172CD" w:rsidP="00CF48AE">
            <w:r w:rsidRPr="004C5DD5">
              <w:t> </w:t>
            </w:r>
          </w:p>
        </w:tc>
        <w:tc>
          <w:tcPr>
            <w:tcW w:w="2610" w:type="dxa"/>
            <w:gridSpan w:val="3"/>
            <w:tcBorders>
              <w:top w:val="nil"/>
              <w:left w:val="nil"/>
              <w:bottom w:val="single" w:sz="4" w:space="0" w:color="auto"/>
              <w:right w:val="single" w:sz="4" w:space="0" w:color="auto"/>
            </w:tcBorders>
            <w:vAlign w:val="center"/>
          </w:tcPr>
          <w:p w14:paraId="5272411A" w14:textId="77777777" w:rsidR="006172CD" w:rsidRPr="004C5DD5" w:rsidRDefault="006172CD" w:rsidP="00CF48AE"/>
        </w:tc>
        <w:tc>
          <w:tcPr>
            <w:tcW w:w="1571" w:type="dxa"/>
            <w:tcBorders>
              <w:top w:val="nil"/>
              <w:left w:val="nil"/>
              <w:bottom w:val="single" w:sz="4" w:space="0" w:color="auto"/>
              <w:right w:val="single" w:sz="4" w:space="0" w:color="auto"/>
            </w:tcBorders>
            <w:vAlign w:val="center"/>
          </w:tcPr>
          <w:p w14:paraId="13C2A30E" w14:textId="77777777" w:rsidR="006172CD" w:rsidRPr="004C5DD5" w:rsidRDefault="006172CD" w:rsidP="00CF48AE"/>
        </w:tc>
      </w:tr>
      <w:tr w:rsidR="00733AEA" w:rsidRPr="004C5DD5" w14:paraId="13BFF3CC" w14:textId="2CF5F95F" w:rsidTr="0077583D">
        <w:trPr>
          <w:trHeight w:hRule="exact" w:val="518"/>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C4" w14:textId="77777777" w:rsidR="006172CD" w:rsidRPr="004C5DD5" w:rsidRDefault="006172CD" w:rsidP="00CF48AE">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C5" w14:textId="77777777" w:rsidR="006172CD" w:rsidRPr="004C5DD5" w:rsidRDefault="006172CD" w:rsidP="00CF48AE">
            <w:r w:rsidRPr="004C5DD5">
              <w:t> </w:t>
            </w: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BFF3C6" w14:textId="77777777" w:rsidR="006172CD" w:rsidRPr="004C5DD5" w:rsidRDefault="006172CD" w:rsidP="00CF48AE">
            <w:r w:rsidRPr="004C5DD5">
              <w:t> </w:t>
            </w:r>
          </w:p>
        </w:tc>
        <w:tc>
          <w:tcPr>
            <w:tcW w:w="1890" w:type="dxa"/>
            <w:gridSpan w:val="3"/>
            <w:tcBorders>
              <w:top w:val="single" w:sz="4" w:space="0" w:color="auto"/>
              <w:left w:val="single" w:sz="4" w:space="0" w:color="auto"/>
              <w:bottom w:val="single" w:sz="4" w:space="0" w:color="auto"/>
              <w:right w:val="double" w:sz="4" w:space="0" w:color="auto"/>
            </w:tcBorders>
            <w:vAlign w:val="center"/>
          </w:tcPr>
          <w:p w14:paraId="13BFF3C7" w14:textId="77777777" w:rsidR="006172CD" w:rsidRPr="004C5DD5" w:rsidRDefault="006172CD" w:rsidP="00CF48AE">
            <w:r w:rsidRPr="004C5DD5">
              <w:t> </w:t>
            </w:r>
          </w:p>
        </w:tc>
        <w:tc>
          <w:tcPr>
            <w:tcW w:w="1620" w:type="dxa"/>
            <w:tcBorders>
              <w:top w:val="nil"/>
              <w:left w:val="double" w:sz="4" w:space="0" w:color="auto"/>
              <w:bottom w:val="single" w:sz="4" w:space="0" w:color="auto"/>
              <w:right w:val="single" w:sz="4" w:space="0" w:color="auto"/>
            </w:tcBorders>
            <w:shd w:val="clear" w:color="auto" w:fill="auto"/>
            <w:noWrap/>
            <w:vAlign w:val="center"/>
            <w:hideMark/>
          </w:tcPr>
          <w:p w14:paraId="13BFF3C8" w14:textId="77777777" w:rsidR="006172CD" w:rsidRPr="004C5DD5" w:rsidRDefault="006172CD" w:rsidP="00CF48AE">
            <w:r w:rsidRPr="004C5DD5">
              <w:t> </w:t>
            </w:r>
          </w:p>
        </w:tc>
        <w:tc>
          <w:tcPr>
            <w:tcW w:w="2625" w:type="dxa"/>
            <w:gridSpan w:val="3"/>
            <w:tcBorders>
              <w:top w:val="nil"/>
              <w:left w:val="nil"/>
              <w:bottom w:val="single" w:sz="4" w:space="0" w:color="auto"/>
              <w:right w:val="single" w:sz="4" w:space="0" w:color="auto"/>
            </w:tcBorders>
            <w:shd w:val="clear" w:color="auto" w:fill="auto"/>
            <w:noWrap/>
            <w:vAlign w:val="center"/>
            <w:hideMark/>
          </w:tcPr>
          <w:p w14:paraId="13BFF3C9" w14:textId="77777777" w:rsidR="006172CD" w:rsidRPr="004C5DD5" w:rsidRDefault="006172CD" w:rsidP="00CF48AE">
            <w:r w:rsidRPr="004C5DD5">
              <w:t> </w:t>
            </w:r>
          </w:p>
        </w:tc>
        <w:tc>
          <w:tcPr>
            <w:tcW w:w="2610" w:type="dxa"/>
            <w:gridSpan w:val="3"/>
            <w:tcBorders>
              <w:top w:val="nil"/>
              <w:left w:val="nil"/>
              <w:bottom w:val="single" w:sz="4" w:space="0" w:color="auto"/>
              <w:right w:val="single" w:sz="4" w:space="0" w:color="auto"/>
            </w:tcBorders>
            <w:vAlign w:val="center"/>
          </w:tcPr>
          <w:p w14:paraId="031AA892" w14:textId="77777777" w:rsidR="006172CD" w:rsidRPr="004C5DD5" w:rsidRDefault="006172CD" w:rsidP="00CF48AE"/>
        </w:tc>
        <w:tc>
          <w:tcPr>
            <w:tcW w:w="1571" w:type="dxa"/>
            <w:tcBorders>
              <w:top w:val="nil"/>
              <w:left w:val="nil"/>
              <w:bottom w:val="single" w:sz="4" w:space="0" w:color="auto"/>
              <w:right w:val="single" w:sz="4" w:space="0" w:color="auto"/>
            </w:tcBorders>
            <w:vAlign w:val="center"/>
          </w:tcPr>
          <w:p w14:paraId="736C8E92" w14:textId="77777777" w:rsidR="006172CD" w:rsidRPr="004C5DD5" w:rsidRDefault="006172CD" w:rsidP="00CF48AE"/>
        </w:tc>
      </w:tr>
      <w:tr w:rsidR="00733AEA" w:rsidRPr="004C5DD5" w14:paraId="13BFF3D5" w14:textId="26A667CF" w:rsidTr="0077583D">
        <w:trPr>
          <w:trHeight w:hRule="exact" w:val="518"/>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CD" w14:textId="77777777" w:rsidR="006172CD" w:rsidRPr="004C5DD5" w:rsidRDefault="006172CD" w:rsidP="00CF48AE">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CE" w14:textId="77777777" w:rsidR="006172CD" w:rsidRPr="004C5DD5" w:rsidRDefault="006172CD" w:rsidP="00CF48AE">
            <w:r w:rsidRPr="004C5DD5">
              <w:t> </w:t>
            </w: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BFF3CF" w14:textId="77777777" w:rsidR="006172CD" w:rsidRPr="004C5DD5" w:rsidRDefault="006172CD" w:rsidP="00CF48AE">
            <w:r w:rsidRPr="004C5DD5">
              <w:t> </w:t>
            </w:r>
          </w:p>
        </w:tc>
        <w:tc>
          <w:tcPr>
            <w:tcW w:w="1890" w:type="dxa"/>
            <w:gridSpan w:val="3"/>
            <w:tcBorders>
              <w:top w:val="single" w:sz="4" w:space="0" w:color="auto"/>
              <w:left w:val="single" w:sz="4" w:space="0" w:color="auto"/>
              <w:bottom w:val="single" w:sz="4" w:space="0" w:color="auto"/>
              <w:right w:val="double" w:sz="4" w:space="0" w:color="auto"/>
            </w:tcBorders>
            <w:vAlign w:val="center"/>
          </w:tcPr>
          <w:p w14:paraId="13BFF3D0" w14:textId="77777777" w:rsidR="006172CD" w:rsidRPr="004C5DD5" w:rsidRDefault="006172CD" w:rsidP="00CF48AE">
            <w:r w:rsidRPr="004C5DD5">
              <w:t> </w:t>
            </w:r>
          </w:p>
        </w:tc>
        <w:tc>
          <w:tcPr>
            <w:tcW w:w="1620" w:type="dxa"/>
            <w:tcBorders>
              <w:top w:val="nil"/>
              <w:left w:val="double" w:sz="4" w:space="0" w:color="auto"/>
              <w:bottom w:val="single" w:sz="4" w:space="0" w:color="auto"/>
              <w:right w:val="single" w:sz="4" w:space="0" w:color="auto"/>
            </w:tcBorders>
            <w:shd w:val="clear" w:color="auto" w:fill="auto"/>
            <w:noWrap/>
            <w:vAlign w:val="center"/>
            <w:hideMark/>
          </w:tcPr>
          <w:p w14:paraId="13BFF3D1" w14:textId="77777777" w:rsidR="006172CD" w:rsidRPr="004C5DD5" w:rsidRDefault="006172CD" w:rsidP="00CF48AE">
            <w:r w:rsidRPr="004C5DD5">
              <w:t> </w:t>
            </w:r>
          </w:p>
        </w:tc>
        <w:tc>
          <w:tcPr>
            <w:tcW w:w="2625" w:type="dxa"/>
            <w:gridSpan w:val="3"/>
            <w:tcBorders>
              <w:top w:val="nil"/>
              <w:left w:val="nil"/>
              <w:bottom w:val="single" w:sz="4" w:space="0" w:color="auto"/>
              <w:right w:val="single" w:sz="4" w:space="0" w:color="auto"/>
            </w:tcBorders>
            <w:shd w:val="clear" w:color="auto" w:fill="auto"/>
            <w:noWrap/>
            <w:vAlign w:val="center"/>
            <w:hideMark/>
          </w:tcPr>
          <w:p w14:paraId="13BFF3D2" w14:textId="77777777" w:rsidR="006172CD" w:rsidRPr="004C5DD5" w:rsidRDefault="006172CD" w:rsidP="00CF48AE">
            <w:r w:rsidRPr="004C5DD5">
              <w:t> </w:t>
            </w:r>
          </w:p>
        </w:tc>
        <w:tc>
          <w:tcPr>
            <w:tcW w:w="2610" w:type="dxa"/>
            <w:gridSpan w:val="3"/>
            <w:tcBorders>
              <w:top w:val="nil"/>
              <w:left w:val="nil"/>
              <w:bottom w:val="single" w:sz="4" w:space="0" w:color="auto"/>
              <w:right w:val="single" w:sz="4" w:space="0" w:color="auto"/>
            </w:tcBorders>
            <w:vAlign w:val="center"/>
          </w:tcPr>
          <w:p w14:paraId="0F1CBFF1" w14:textId="77777777" w:rsidR="006172CD" w:rsidRPr="004C5DD5" w:rsidRDefault="006172CD" w:rsidP="00CF48AE"/>
        </w:tc>
        <w:tc>
          <w:tcPr>
            <w:tcW w:w="1571" w:type="dxa"/>
            <w:tcBorders>
              <w:top w:val="nil"/>
              <w:left w:val="nil"/>
              <w:bottom w:val="single" w:sz="4" w:space="0" w:color="auto"/>
              <w:right w:val="single" w:sz="4" w:space="0" w:color="auto"/>
            </w:tcBorders>
            <w:vAlign w:val="center"/>
          </w:tcPr>
          <w:p w14:paraId="58E931E9" w14:textId="77777777" w:rsidR="006172CD" w:rsidRPr="004C5DD5" w:rsidRDefault="006172CD" w:rsidP="00CF48AE"/>
        </w:tc>
      </w:tr>
      <w:tr w:rsidR="00733AEA" w:rsidRPr="004C5DD5" w14:paraId="13BFF3DE" w14:textId="052C9CF4" w:rsidTr="0077583D">
        <w:trPr>
          <w:trHeight w:hRule="exact" w:val="518"/>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D6" w14:textId="77777777" w:rsidR="006172CD" w:rsidRPr="004C5DD5" w:rsidRDefault="006172CD" w:rsidP="00CF48AE">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D7" w14:textId="77777777" w:rsidR="006172CD" w:rsidRPr="004C5DD5" w:rsidRDefault="006172CD" w:rsidP="00CF48AE">
            <w:r w:rsidRPr="004C5DD5">
              <w:t> </w:t>
            </w: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BFF3D8" w14:textId="77777777" w:rsidR="006172CD" w:rsidRPr="004C5DD5" w:rsidRDefault="006172CD" w:rsidP="00CF48AE">
            <w:r w:rsidRPr="004C5DD5">
              <w:t> </w:t>
            </w:r>
          </w:p>
        </w:tc>
        <w:tc>
          <w:tcPr>
            <w:tcW w:w="1890" w:type="dxa"/>
            <w:gridSpan w:val="3"/>
            <w:tcBorders>
              <w:top w:val="single" w:sz="4" w:space="0" w:color="auto"/>
              <w:left w:val="single" w:sz="4" w:space="0" w:color="auto"/>
              <w:bottom w:val="single" w:sz="4" w:space="0" w:color="auto"/>
              <w:right w:val="double" w:sz="4" w:space="0" w:color="auto"/>
            </w:tcBorders>
            <w:vAlign w:val="center"/>
          </w:tcPr>
          <w:p w14:paraId="13BFF3D9" w14:textId="77777777" w:rsidR="006172CD" w:rsidRPr="004C5DD5" w:rsidRDefault="006172CD" w:rsidP="00CF48AE">
            <w:r w:rsidRPr="004C5DD5">
              <w:t> </w:t>
            </w:r>
          </w:p>
        </w:tc>
        <w:tc>
          <w:tcPr>
            <w:tcW w:w="1620" w:type="dxa"/>
            <w:tcBorders>
              <w:top w:val="nil"/>
              <w:left w:val="double" w:sz="4" w:space="0" w:color="auto"/>
              <w:bottom w:val="single" w:sz="4" w:space="0" w:color="auto"/>
              <w:right w:val="single" w:sz="4" w:space="0" w:color="auto"/>
            </w:tcBorders>
            <w:shd w:val="clear" w:color="auto" w:fill="auto"/>
            <w:noWrap/>
            <w:vAlign w:val="center"/>
            <w:hideMark/>
          </w:tcPr>
          <w:p w14:paraId="13BFF3DA" w14:textId="77777777" w:rsidR="006172CD" w:rsidRPr="004C5DD5" w:rsidRDefault="006172CD" w:rsidP="00CF48AE">
            <w:r w:rsidRPr="004C5DD5">
              <w:t> </w:t>
            </w:r>
          </w:p>
        </w:tc>
        <w:tc>
          <w:tcPr>
            <w:tcW w:w="2625" w:type="dxa"/>
            <w:gridSpan w:val="3"/>
            <w:tcBorders>
              <w:top w:val="nil"/>
              <w:left w:val="nil"/>
              <w:bottom w:val="single" w:sz="4" w:space="0" w:color="auto"/>
              <w:right w:val="single" w:sz="4" w:space="0" w:color="auto"/>
            </w:tcBorders>
            <w:shd w:val="clear" w:color="auto" w:fill="auto"/>
            <w:noWrap/>
            <w:vAlign w:val="center"/>
            <w:hideMark/>
          </w:tcPr>
          <w:p w14:paraId="13BFF3DB" w14:textId="77777777" w:rsidR="006172CD" w:rsidRPr="004C5DD5" w:rsidRDefault="006172CD" w:rsidP="00CF48AE">
            <w:r w:rsidRPr="004C5DD5">
              <w:t> </w:t>
            </w:r>
          </w:p>
        </w:tc>
        <w:tc>
          <w:tcPr>
            <w:tcW w:w="2610" w:type="dxa"/>
            <w:gridSpan w:val="3"/>
            <w:tcBorders>
              <w:top w:val="nil"/>
              <w:left w:val="nil"/>
              <w:bottom w:val="single" w:sz="4" w:space="0" w:color="auto"/>
              <w:right w:val="single" w:sz="4" w:space="0" w:color="auto"/>
            </w:tcBorders>
            <w:vAlign w:val="center"/>
          </w:tcPr>
          <w:p w14:paraId="5198AB65" w14:textId="77777777" w:rsidR="006172CD" w:rsidRPr="004C5DD5" w:rsidRDefault="006172CD" w:rsidP="00CF48AE"/>
        </w:tc>
        <w:tc>
          <w:tcPr>
            <w:tcW w:w="1571" w:type="dxa"/>
            <w:tcBorders>
              <w:top w:val="nil"/>
              <w:left w:val="nil"/>
              <w:bottom w:val="single" w:sz="4" w:space="0" w:color="auto"/>
              <w:right w:val="single" w:sz="4" w:space="0" w:color="auto"/>
            </w:tcBorders>
            <w:vAlign w:val="center"/>
          </w:tcPr>
          <w:p w14:paraId="1B8DDFEF" w14:textId="77777777" w:rsidR="006172CD" w:rsidRPr="004C5DD5" w:rsidRDefault="006172CD" w:rsidP="00CF48AE"/>
        </w:tc>
      </w:tr>
      <w:tr w:rsidR="00733AEA" w:rsidRPr="004C5DD5" w14:paraId="13BFF3E7" w14:textId="2CD49C82" w:rsidTr="0077583D">
        <w:trPr>
          <w:trHeight w:hRule="exact" w:val="518"/>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DF" w14:textId="77777777" w:rsidR="006172CD" w:rsidRPr="004C5DD5" w:rsidRDefault="006172CD" w:rsidP="00CF48AE">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E0" w14:textId="77777777" w:rsidR="006172CD" w:rsidRPr="004C5DD5" w:rsidRDefault="006172CD" w:rsidP="00CF48AE">
            <w:r w:rsidRPr="004C5DD5">
              <w:t> </w:t>
            </w: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BFF3E1" w14:textId="77777777" w:rsidR="006172CD" w:rsidRPr="004C5DD5" w:rsidRDefault="006172CD" w:rsidP="00CF48AE">
            <w:r w:rsidRPr="004C5DD5">
              <w:t> </w:t>
            </w:r>
          </w:p>
        </w:tc>
        <w:tc>
          <w:tcPr>
            <w:tcW w:w="1890" w:type="dxa"/>
            <w:gridSpan w:val="3"/>
            <w:tcBorders>
              <w:top w:val="single" w:sz="4" w:space="0" w:color="auto"/>
              <w:left w:val="single" w:sz="4" w:space="0" w:color="auto"/>
              <w:bottom w:val="single" w:sz="4" w:space="0" w:color="auto"/>
              <w:right w:val="double" w:sz="4" w:space="0" w:color="auto"/>
            </w:tcBorders>
            <w:vAlign w:val="center"/>
          </w:tcPr>
          <w:p w14:paraId="13BFF3E2" w14:textId="77777777" w:rsidR="006172CD" w:rsidRPr="004C5DD5" w:rsidRDefault="006172CD" w:rsidP="00CF48AE">
            <w:r w:rsidRPr="004C5DD5">
              <w:t> </w:t>
            </w:r>
          </w:p>
        </w:tc>
        <w:tc>
          <w:tcPr>
            <w:tcW w:w="1620" w:type="dxa"/>
            <w:tcBorders>
              <w:top w:val="nil"/>
              <w:left w:val="double" w:sz="4" w:space="0" w:color="auto"/>
              <w:bottom w:val="single" w:sz="4" w:space="0" w:color="auto"/>
              <w:right w:val="single" w:sz="4" w:space="0" w:color="auto"/>
            </w:tcBorders>
            <w:shd w:val="clear" w:color="auto" w:fill="auto"/>
            <w:noWrap/>
            <w:vAlign w:val="center"/>
            <w:hideMark/>
          </w:tcPr>
          <w:p w14:paraId="13BFF3E3" w14:textId="77777777" w:rsidR="006172CD" w:rsidRPr="004C5DD5" w:rsidRDefault="006172CD" w:rsidP="00CF48AE">
            <w:r w:rsidRPr="004C5DD5">
              <w:t> </w:t>
            </w:r>
          </w:p>
        </w:tc>
        <w:tc>
          <w:tcPr>
            <w:tcW w:w="2625" w:type="dxa"/>
            <w:gridSpan w:val="3"/>
            <w:tcBorders>
              <w:top w:val="nil"/>
              <w:left w:val="nil"/>
              <w:bottom w:val="single" w:sz="4" w:space="0" w:color="auto"/>
              <w:right w:val="single" w:sz="4" w:space="0" w:color="auto"/>
            </w:tcBorders>
            <w:shd w:val="clear" w:color="auto" w:fill="auto"/>
            <w:noWrap/>
            <w:vAlign w:val="center"/>
            <w:hideMark/>
          </w:tcPr>
          <w:p w14:paraId="13BFF3E4" w14:textId="77777777" w:rsidR="006172CD" w:rsidRPr="004C5DD5" w:rsidRDefault="006172CD" w:rsidP="00CF48AE">
            <w:r w:rsidRPr="004C5DD5">
              <w:t> </w:t>
            </w:r>
          </w:p>
        </w:tc>
        <w:tc>
          <w:tcPr>
            <w:tcW w:w="2610" w:type="dxa"/>
            <w:gridSpan w:val="3"/>
            <w:tcBorders>
              <w:top w:val="nil"/>
              <w:left w:val="nil"/>
              <w:bottom w:val="single" w:sz="4" w:space="0" w:color="auto"/>
              <w:right w:val="single" w:sz="4" w:space="0" w:color="auto"/>
            </w:tcBorders>
            <w:vAlign w:val="center"/>
          </w:tcPr>
          <w:p w14:paraId="7B5A7956" w14:textId="77777777" w:rsidR="006172CD" w:rsidRPr="004C5DD5" w:rsidRDefault="006172CD" w:rsidP="00CF48AE"/>
        </w:tc>
        <w:tc>
          <w:tcPr>
            <w:tcW w:w="1571" w:type="dxa"/>
            <w:tcBorders>
              <w:top w:val="nil"/>
              <w:left w:val="nil"/>
              <w:bottom w:val="single" w:sz="4" w:space="0" w:color="auto"/>
              <w:right w:val="single" w:sz="4" w:space="0" w:color="auto"/>
            </w:tcBorders>
            <w:vAlign w:val="center"/>
          </w:tcPr>
          <w:p w14:paraId="7384E20B" w14:textId="77777777" w:rsidR="006172CD" w:rsidRPr="004C5DD5" w:rsidRDefault="006172CD" w:rsidP="00CF48AE"/>
        </w:tc>
      </w:tr>
      <w:tr w:rsidR="00733AEA" w:rsidRPr="004C5DD5" w14:paraId="13BFF3F0" w14:textId="4BE0B063" w:rsidTr="0077583D">
        <w:trPr>
          <w:trHeight w:hRule="exact" w:val="518"/>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E8" w14:textId="77777777" w:rsidR="006172CD" w:rsidRPr="004C5DD5" w:rsidRDefault="006172CD" w:rsidP="00CF48AE">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E9" w14:textId="77777777" w:rsidR="006172CD" w:rsidRPr="004C5DD5" w:rsidRDefault="006172CD" w:rsidP="00CF48AE">
            <w:r w:rsidRPr="004C5DD5">
              <w:t> </w:t>
            </w: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BFF3EA" w14:textId="77777777" w:rsidR="006172CD" w:rsidRPr="004C5DD5" w:rsidRDefault="006172CD" w:rsidP="00CF48AE">
            <w:r w:rsidRPr="004C5DD5">
              <w:t> </w:t>
            </w:r>
          </w:p>
        </w:tc>
        <w:tc>
          <w:tcPr>
            <w:tcW w:w="1890" w:type="dxa"/>
            <w:gridSpan w:val="3"/>
            <w:tcBorders>
              <w:top w:val="single" w:sz="4" w:space="0" w:color="auto"/>
              <w:left w:val="single" w:sz="4" w:space="0" w:color="auto"/>
              <w:bottom w:val="single" w:sz="4" w:space="0" w:color="auto"/>
              <w:right w:val="double" w:sz="4" w:space="0" w:color="auto"/>
            </w:tcBorders>
            <w:vAlign w:val="center"/>
          </w:tcPr>
          <w:p w14:paraId="13BFF3EB" w14:textId="77777777" w:rsidR="006172CD" w:rsidRPr="004C5DD5" w:rsidRDefault="006172CD" w:rsidP="00CF48AE">
            <w:r w:rsidRPr="004C5DD5">
              <w:t> </w:t>
            </w:r>
          </w:p>
        </w:tc>
        <w:tc>
          <w:tcPr>
            <w:tcW w:w="1620" w:type="dxa"/>
            <w:tcBorders>
              <w:top w:val="nil"/>
              <w:left w:val="double" w:sz="4" w:space="0" w:color="auto"/>
              <w:bottom w:val="single" w:sz="4" w:space="0" w:color="auto"/>
              <w:right w:val="single" w:sz="4" w:space="0" w:color="auto"/>
            </w:tcBorders>
            <w:shd w:val="clear" w:color="auto" w:fill="auto"/>
            <w:noWrap/>
            <w:vAlign w:val="center"/>
            <w:hideMark/>
          </w:tcPr>
          <w:p w14:paraId="13BFF3EC" w14:textId="77777777" w:rsidR="006172CD" w:rsidRPr="004C5DD5" w:rsidRDefault="006172CD" w:rsidP="00CF48AE">
            <w:r w:rsidRPr="004C5DD5">
              <w:t> </w:t>
            </w:r>
          </w:p>
        </w:tc>
        <w:tc>
          <w:tcPr>
            <w:tcW w:w="2625" w:type="dxa"/>
            <w:gridSpan w:val="3"/>
            <w:tcBorders>
              <w:top w:val="nil"/>
              <w:left w:val="nil"/>
              <w:bottom w:val="single" w:sz="4" w:space="0" w:color="auto"/>
              <w:right w:val="single" w:sz="4" w:space="0" w:color="auto"/>
            </w:tcBorders>
            <w:shd w:val="clear" w:color="auto" w:fill="auto"/>
            <w:noWrap/>
            <w:vAlign w:val="center"/>
            <w:hideMark/>
          </w:tcPr>
          <w:p w14:paraId="13BFF3ED" w14:textId="77777777" w:rsidR="006172CD" w:rsidRPr="004C5DD5" w:rsidRDefault="006172CD" w:rsidP="00CF48AE">
            <w:r w:rsidRPr="004C5DD5">
              <w:t> </w:t>
            </w:r>
          </w:p>
        </w:tc>
        <w:tc>
          <w:tcPr>
            <w:tcW w:w="2610" w:type="dxa"/>
            <w:gridSpan w:val="3"/>
            <w:tcBorders>
              <w:top w:val="nil"/>
              <w:left w:val="nil"/>
              <w:bottom w:val="single" w:sz="4" w:space="0" w:color="auto"/>
              <w:right w:val="single" w:sz="4" w:space="0" w:color="auto"/>
            </w:tcBorders>
            <w:vAlign w:val="center"/>
          </w:tcPr>
          <w:p w14:paraId="3872B521" w14:textId="77777777" w:rsidR="006172CD" w:rsidRPr="004C5DD5" w:rsidRDefault="006172CD" w:rsidP="00CF48AE"/>
        </w:tc>
        <w:tc>
          <w:tcPr>
            <w:tcW w:w="1571" w:type="dxa"/>
            <w:tcBorders>
              <w:top w:val="nil"/>
              <w:left w:val="nil"/>
              <w:bottom w:val="single" w:sz="4" w:space="0" w:color="auto"/>
              <w:right w:val="single" w:sz="4" w:space="0" w:color="auto"/>
            </w:tcBorders>
            <w:vAlign w:val="center"/>
          </w:tcPr>
          <w:p w14:paraId="05DBB17E" w14:textId="77777777" w:rsidR="006172CD" w:rsidRPr="004C5DD5" w:rsidRDefault="006172CD" w:rsidP="00CF48AE"/>
        </w:tc>
      </w:tr>
      <w:tr w:rsidR="00733AEA" w:rsidRPr="004C5DD5" w14:paraId="13BFF3F9" w14:textId="5834D4FC" w:rsidTr="0077583D">
        <w:trPr>
          <w:trHeight w:hRule="exact" w:val="518"/>
        </w:trPr>
        <w:tc>
          <w:tcPr>
            <w:tcW w:w="12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F1" w14:textId="77777777" w:rsidR="006172CD" w:rsidRPr="004C5DD5" w:rsidRDefault="006172CD" w:rsidP="00CF48AE">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F2" w14:textId="77777777" w:rsidR="006172CD" w:rsidRPr="004C5DD5" w:rsidRDefault="006172CD" w:rsidP="00CF48AE">
            <w:r w:rsidRPr="004C5DD5">
              <w:t> </w:t>
            </w:r>
          </w:p>
        </w:tc>
        <w:tc>
          <w:tcPr>
            <w:tcW w:w="27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BFF3F3" w14:textId="77777777" w:rsidR="006172CD" w:rsidRPr="004C5DD5" w:rsidRDefault="006172CD" w:rsidP="00CF48AE">
            <w:r w:rsidRPr="004C5DD5">
              <w:t> </w:t>
            </w:r>
          </w:p>
        </w:tc>
        <w:tc>
          <w:tcPr>
            <w:tcW w:w="1890" w:type="dxa"/>
            <w:gridSpan w:val="3"/>
            <w:tcBorders>
              <w:top w:val="single" w:sz="4" w:space="0" w:color="auto"/>
              <w:left w:val="single" w:sz="4" w:space="0" w:color="auto"/>
              <w:bottom w:val="single" w:sz="4" w:space="0" w:color="auto"/>
              <w:right w:val="double" w:sz="4" w:space="0" w:color="auto"/>
            </w:tcBorders>
            <w:vAlign w:val="center"/>
          </w:tcPr>
          <w:p w14:paraId="13BFF3F4" w14:textId="77777777" w:rsidR="006172CD" w:rsidRPr="004C5DD5" w:rsidRDefault="006172CD" w:rsidP="00CF48AE">
            <w:r w:rsidRPr="004C5DD5">
              <w:t> </w:t>
            </w:r>
          </w:p>
        </w:tc>
        <w:tc>
          <w:tcPr>
            <w:tcW w:w="1620" w:type="dxa"/>
            <w:tcBorders>
              <w:top w:val="nil"/>
              <w:left w:val="double" w:sz="4" w:space="0" w:color="auto"/>
              <w:bottom w:val="single" w:sz="4" w:space="0" w:color="auto"/>
              <w:right w:val="single" w:sz="4" w:space="0" w:color="auto"/>
            </w:tcBorders>
            <w:shd w:val="clear" w:color="auto" w:fill="auto"/>
            <w:noWrap/>
            <w:vAlign w:val="center"/>
            <w:hideMark/>
          </w:tcPr>
          <w:p w14:paraId="13BFF3F5" w14:textId="77777777" w:rsidR="006172CD" w:rsidRPr="004C5DD5" w:rsidRDefault="006172CD" w:rsidP="00CF48AE">
            <w:r w:rsidRPr="004C5DD5">
              <w:t> </w:t>
            </w:r>
          </w:p>
        </w:tc>
        <w:tc>
          <w:tcPr>
            <w:tcW w:w="2625" w:type="dxa"/>
            <w:gridSpan w:val="3"/>
            <w:tcBorders>
              <w:top w:val="nil"/>
              <w:left w:val="nil"/>
              <w:bottom w:val="single" w:sz="4" w:space="0" w:color="auto"/>
              <w:right w:val="single" w:sz="4" w:space="0" w:color="auto"/>
            </w:tcBorders>
            <w:shd w:val="clear" w:color="auto" w:fill="auto"/>
            <w:noWrap/>
            <w:vAlign w:val="center"/>
            <w:hideMark/>
          </w:tcPr>
          <w:p w14:paraId="13BFF3F6" w14:textId="77777777" w:rsidR="006172CD" w:rsidRPr="004C5DD5" w:rsidRDefault="006172CD" w:rsidP="00CF48AE">
            <w:r w:rsidRPr="004C5DD5">
              <w:t> </w:t>
            </w:r>
          </w:p>
        </w:tc>
        <w:tc>
          <w:tcPr>
            <w:tcW w:w="2610" w:type="dxa"/>
            <w:gridSpan w:val="3"/>
            <w:tcBorders>
              <w:top w:val="nil"/>
              <w:left w:val="nil"/>
              <w:bottom w:val="single" w:sz="4" w:space="0" w:color="auto"/>
              <w:right w:val="single" w:sz="4" w:space="0" w:color="auto"/>
            </w:tcBorders>
            <w:vAlign w:val="center"/>
          </w:tcPr>
          <w:p w14:paraId="1FD5A571" w14:textId="77777777" w:rsidR="006172CD" w:rsidRPr="004C5DD5" w:rsidRDefault="006172CD" w:rsidP="00CF48AE"/>
        </w:tc>
        <w:tc>
          <w:tcPr>
            <w:tcW w:w="1571" w:type="dxa"/>
            <w:tcBorders>
              <w:top w:val="nil"/>
              <w:left w:val="nil"/>
              <w:bottom w:val="single" w:sz="4" w:space="0" w:color="auto"/>
              <w:right w:val="single" w:sz="4" w:space="0" w:color="auto"/>
            </w:tcBorders>
            <w:vAlign w:val="center"/>
          </w:tcPr>
          <w:p w14:paraId="7DDBB9CF" w14:textId="77777777" w:rsidR="006172CD" w:rsidRPr="004C5DD5" w:rsidRDefault="006172CD" w:rsidP="00CF48AE"/>
        </w:tc>
      </w:tr>
      <w:tr w:rsidR="00044A52" w:rsidRPr="009066ED" w14:paraId="19953F79" w14:textId="77777777" w:rsidTr="00775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59"/>
        </w:trPr>
        <w:tc>
          <w:tcPr>
            <w:tcW w:w="15441" w:type="dxa"/>
            <w:gridSpan w:val="17"/>
            <w:tcBorders>
              <w:top w:val="single" w:sz="4" w:space="0" w:color="auto"/>
              <w:left w:val="nil"/>
              <w:bottom w:val="nil"/>
              <w:right w:val="nil"/>
            </w:tcBorders>
            <w:shd w:val="clear" w:color="auto" w:fill="FFFFFF" w:themeFill="background1"/>
          </w:tcPr>
          <w:p w14:paraId="6AAEEF64" w14:textId="77777777" w:rsidR="00C417A8" w:rsidRDefault="00C417A8" w:rsidP="00C417A8">
            <w:pPr>
              <w:autoSpaceDE w:val="0"/>
              <w:autoSpaceDN w:val="0"/>
              <w:adjustRightInd w:val="0"/>
              <w:spacing w:after="0" w:line="240" w:lineRule="auto"/>
              <w:jc w:val="both"/>
              <w:rPr>
                <w:rFonts w:cstheme="minorHAnsi"/>
                <w:b/>
                <w:sz w:val="16"/>
                <w:szCs w:val="16"/>
              </w:rPr>
            </w:pPr>
          </w:p>
          <w:p w14:paraId="5D8767C0" w14:textId="5F58BF47" w:rsidR="00C417A8" w:rsidRPr="00C417A8" w:rsidRDefault="00044A52" w:rsidP="00C417A8">
            <w:pPr>
              <w:autoSpaceDE w:val="0"/>
              <w:autoSpaceDN w:val="0"/>
              <w:adjustRightInd w:val="0"/>
              <w:spacing w:after="0" w:line="240" w:lineRule="auto"/>
              <w:jc w:val="both"/>
              <w:rPr>
                <w:rFonts w:ascii="Arial" w:eastAsia="Times New Roman" w:hAnsi="Arial" w:cs="Arial"/>
                <w:sz w:val="14"/>
                <w:szCs w:val="18"/>
              </w:rPr>
            </w:pPr>
            <w:r w:rsidRPr="00923C99">
              <w:rPr>
                <w:rFonts w:cstheme="minorHAnsi"/>
                <w:b/>
                <w:szCs w:val="16"/>
              </w:rPr>
              <w:t>Screening Failure/Discontinuation Code</w:t>
            </w:r>
            <w:r w:rsidR="003205EA" w:rsidRPr="00923C99">
              <w:rPr>
                <w:rFonts w:cstheme="minorHAnsi"/>
                <w:b/>
                <w:szCs w:val="16"/>
              </w:rPr>
              <w:t>s</w:t>
            </w:r>
            <w:r w:rsidR="00C417A8">
              <w:rPr>
                <w:rFonts w:cstheme="minorHAnsi"/>
                <w:b/>
                <w:szCs w:val="16"/>
              </w:rPr>
              <w:t xml:space="preserve">    </w:t>
            </w:r>
            <w:r w:rsidR="00C417A8" w:rsidRPr="00C417A8">
              <w:rPr>
                <w:rFonts w:ascii="Arial" w:eastAsia="Times New Roman" w:hAnsi="Arial" w:cs="Arial"/>
                <w:sz w:val="14"/>
                <w:szCs w:val="18"/>
              </w:rPr>
              <w:t xml:space="preserve"> </w:t>
            </w:r>
            <w:r w:rsidR="00C417A8" w:rsidRPr="00574CC1">
              <w:rPr>
                <w:rFonts w:ascii="Arial" w:eastAsia="Times New Roman" w:hAnsi="Arial" w:cs="Arial"/>
                <w:sz w:val="16"/>
                <w:szCs w:val="16"/>
              </w:rPr>
              <w:t>ϕ</w:t>
            </w:r>
            <w:r w:rsidR="00C417A8" w:rsidRPr="00C417A8">
              <w:rPr>
                <w:rFonts w:ascii="Arial" w:eastAsia="Times New Roman" w:hAnsi="Arial" w:cs="Arial"/>
                <w:sz w:val="14"/>
                <w:szCs w:val="18"/>
              </w:rPr>
              <w:t xml:space="preserve"> </w:t>
            </w:r>
            <w:r w:rsidR="00C417A8" w:rsidRPr="00574CC1">
              <w:rPr>
                <w:rFonts w:ascii="Arial" w:eastAsia="Times New Roman" w:hAnsi="Arial" w:cs="Arial"/>
                <w:sz w:val="16"/>
                <w:szCs w:val="16"/>
              </w:rPr>
              <w:t>Individuals who can get pregnant</w:t>
            </w:r>
          </w:p>
          <w:p w14:paraId="3A614530" w14:textId="1DE839FE" w:rsidR="00044A52" w:rsidRPr="00923C99" w:rsidRDefault="00044A52" w:rsidP="00CF48AE">
            <w:pPr>
              <w:spacing w:after="0"/>
              <w:ind w:left="-117"/>
              <w:rPr>
                <w:rFonts w:cstheme="minorHAnsi"/>
                <w:b/>
                <w:szCs w:val="16"/>
              </w:rPr>
            </w:pPr>
          </w:p>
          <w:p w14:paraId="0940E4C6" w14:textId="77777777" w:rsidR="00044A52" w:rsidRPr="009066ED" w:rsidRDefault="00044A52" w:rsidP="00CF48AE">
            <w:pPr>
              <w:spacing w:after="0"/>
              <w:rPr>
                <w:rFonts w:cstheme="minorHAnsi"/>
                <w:b/>
                <w:sz w:val="16"/>
                <w:szCs w:val="16"/>
              </w:rPr>
            </w:pPr>
          </w:p>
        </w:tc>
      </w:tr>
      <w:tr w:rsidR="004570C9" w:rsidRPr="004C5DD5" w14:paraId="62026348" w14:textId="77777777" w:rsidTr="00775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95"/>
        </w:trPr>
        <w:tc>
          <w:tcPr>
            <w:tcW w:w="445" w:type="dxa"/>
            <w:tcBorders>
              <w:top w:val="single" w:sz="4" w:space="0" w:color="auto"/>
              <w:bottom w:val="single" w:sz="4" w:space="0" w:color="auto"/>
            </w:tcBorders>
            <w:shd w:val="clear" w:color="auto" w:fill="EDEDED" w:themeFill="accent3" w:themeFillTint="33"/>
            <w:vAlign w:val="center"/>
          </w:tcPr>
          <w:p w14:paraId="0DB0B9A3" w14:textId="661334BE" w:rsidR="004570C9" w:rsidRPr="00816304" w:rsidRDefault="004570C9" w:rsidP="0077583D">
            <w:pPr>
              <w:spacing w:after="0" w:line="240" w:lineRule="auto"/>
              <w:jc w:val="center"/>
              <w:rPr>
                <w:rFonts w:cstheme="minorHAnsi"/>
                <w:b/>
                <w:sz w:val="16"/>
                <w:szCs w:val="16"/>
              </w:rPr>
            </w:pPr>
            <w:r>
              <w:rPr>
                <w:rFonts w:cstheme="minorHAnsi"/>
                <w:b/>
                <w:sz w:val="16"/>
                <w:szCs w:val="16"/>
              </w:rPr>
              <w:t>I1</w:t>
            </w:r>
          </w:p>
        </w:tc>
        <w:tc>
          <w:tcPr>
            <w:tcW w:w="2340" w:type="dxa"/>
            <w:gridSpan w:val="3"/>
            <w:tcBorders>
              <w:top w:val="single" w:sz="4" w:space="0" w:color="auto"/>
              <w:bottom w:val="single" w:sz="4" w:space="0" w:color="auto"/>
            </w:tcBorders>
            <w:shd w:val="clear" w:color="auto" w:fill="auto"/>
            <w:vAlign w:val="center"/>
          </w:tcPr>
          <w:p w14:paraId="37F6ED47" w14:textId="33112D56" w:rsidR="004570C9" w:rsidRPr="004570C9" w:rsidRDefault="004570C9" w:rsidP="0077583D">
            <w:pPr>
              <w:spacing w:after="0" w:line="240" w:lineRule="auto"/>
              <w:jc w:val="center"/>
              <w:rPr>
                <w:rFonts w:cstheme="minorHAnsi"/>
                <w:sz w:val="16"/>
                <w:szCs w:val="16"/>
              </w:rPr>
            </w:pPr>
            <w:r w:rsidRPr="004570C9">
              <w:rPr>
                <w:rFonts w:cstheme="minorHAnsi"/>
                <w:sz w:val="16"/>
                <w:szCs w:val="16"/>
              </w:rPr>
              <w:t>Not cis- or transgender man or TGW aged 18-35 (inclusive)</w:t>
            </w:r>
          </w:p>
        </w:tc>
        <w:tc>
          <w:tcPr>
            <w:tcW w:w="540" w:type="dxa"/>
            <w:shd w:val="clear" w:color="auto" w:fill="EDEDED" w:themeFill="accent3" w:themeFillTint="33"/>
            <w:vAlign w:val="center"/>
          </w:tcPr>
          <w:p w14:paraId="16F99104" w14:textId="5DAF572B" w:rsidR="004570C9" w:rsidRPr="004570C9" w:rsidRDefault="004570C9" w:rsidP="0077583D">
            <w:pPr>
              <w:spacing w:after="0" w:line="240" w:lineRule="auto"/>
              <w:jc w:val="center"/>
              <w:rPr>
                <w:rFonts w:cstheme="minorHAnsi"/>
                <w:b/>
                <w:sz w:val="16"/>
                <w:szCs w:val="16"/>
              </w:rPr>
            </w:pPr>
            <w:r w:rsidRPr="004570C9">
              <w:rPr>
                <w:rFonts w:cstheme="minorHAnsi"/>
                <w:b/>
                <w:sz w:val="16"/>
                <w:szCs w:val="16"/>
              </w:rPr>
              <w:t>I7</w:t>
            </w:r>
          </w:p>
        </w:tc>
        <w:tc>
          <w:tcPr>
            <w:tcW w:w="2610" w:type="dxa"/>
            <w:gridSpan w:val="2"/>
            <w:shd w:val="clear" w:color="auto" w:fill="auto"/>
            <w:vAlign w:val="center"/>
          </w:tcPr>
          <w:p w14:paraId="7F3D0038" w14:textId="7182884E" w:rsidR="004570C9" w:rsidRPr="004570C9" w:rsidRDefault="004570C9" w:rsidP="0077583D">
            <w:pPr>
              <w:spacing w:after="0" w:line="240" w:lineRule="auto"/>
              <w:jc w:val="center"/>
              <w:rPr>
                <w:rFonts w:cstheme="minorHAnsi"/>
                <w:sz w:val="16"/>
                <w:szCs w:val="16"/>
              </w:rPr>
            </w:pPr>
            <w:r w:rsidRPr="004570C9">
              <w:rPr>
                <w:rFonts w:cstheme="minorHAnsi"/>
                <w:sz w:val="16"/>
                <w:szCs w:val="16"/>
              </w:rPr>
              <w:t>No RAI</w:t>
            </w:r>
            <w:r w:rsidR="00973F50">
              <w:rPr>
                <w:rFonts w:cstheme="minorHAnsi"/>
                <w:sz w:val="16"/>
                <w:szCs w:val="16"/>
              </w:rPr>
              <w:t>/inadequate RAI frequency</w:t>
            </w:r>
          </w:p>
        </w:tc>
        <w:tc>
          <w:tcPr>
            <w:tcW w:w="540" w:type="dxa"/>
            <w:tcBorders>
              <w:bottom w:val="single" w:sz="4" w:space="0" w:color="auto"/>
            </w:tcBorders>
            <w:shd w:val="clear" w:color="auto" w:fill="EDEDED" w:themeFill="accent3" w:themeFillTint="33"/>
            <w:vAlign w:val="center"/>
          </w:tcPr>
          <w:p w14:paraId="623E6645" w14:textId="5F07C750" w:rsidR="004570C9" w:rsidRPr="004570C9" w:rsidRDefault="004570C9" w:rsidP="0077583D">
            <w:pPr>
              <w:spacing w:after="0" w:line="240" w:lineRule="auto"/>
              <w:jc w:val="center"/>
              <w:rPr>
                <w:rFonts w:cstheme="minorHAnsi"/>
                <w:b/>
                <w:sz w:val="16"/>
                <w:szCs w:val="16"/>
              </w:rPr>
            </w:pPr>
            <w:r w:rsidRPr="004570C9">
              <w:rPr>
                <w:rFonts w:cstheme="minorHAnsi"/>
                <w:b/>
                <w:sz w:val="16"/>
                <w:szCs w:val="16"/>
              </w:rPr>
              <w:t>E2</w:t>
            </w:r>
          </w:p>
        </w:tc>
        <w:tc>
          <w:tcPr>
            <w:tcW w:w="3048" w:type="dxa"/>
            <w:gridSpan w:val="3"/>
            <w:tcBorders>
              <w:bottom w:val="single" w:sz="4" w:space="0" w:color="auto"/>
            </w:tcBorders>
            <w:shd w:val="clear" w:color="auto" w:fill="auto"/>
            <w:vAlign w:val="center"/>
          </w:tcPr>
          <w:p w14:paraId="0EE63DB6" w14:textId="280AC372" w:rsidR="004570C9" w:rsidRPr="004570C9" w:rsidRDefault="004570C9" w:rsidP="0077583D">
            <w:pPr>
              <w:spacing w:after="0" w:line="240" w:lineRule="auto"/>
              <w:jc w:val="center"/>
              <w:rPr>
                <w:rFonts w:cstheme="minorHAnsi"/>
                <w:sz w:val="16"/>
                <w:szCs w:val="16"/>
              </w:rPr>
            </w:pPr>
            <w:r w:rsidRPr="004570C9">
              <w:rPr>
                <w:rFonts w:cstheme="minorHAnsi"/>
                <w:sz w:val="16"/>
                <w:szCs w:val="16"/>
              </w:rPr>
              <w:t xml:space="preserve">Use of </w:t>
            </w:r>
            <w:r w:rsidR="0088165C">
              <w:rPr>
                <w:rFonts w:cstheme="minorHAnsi"/>
                <w:sz w:val="16"/>
                <w:szCs w:val="16"/>
              </w:rPr>
              <w:t xml:space="preserve">non-study </w:t>
            </w:r>
            <w:r w:rsidRPr="004570C9">
              <w:rPr>
                <w:rFonts w:cstheme="minorHAnsi"/>
                <w:sz w:val="16"/>
                <w:szCs w:val="16"/>
              </w:rPr>
              <w:t>rectally-administered products</w:t>
            </w:r>
            <w:r w:rsidR="0088165C">
              <w:rPr>
                <w:rFonts w:cstheme="minorHAnsi"/>
                <w:sz w:val="16"/>
                <w:szCs w:val="16"/>
              </w:rPr>
              <w:t>/meds</w:t>
            </w:r>
          </w:p>
        </w:tc>
        <w:tc>
          <w:tcPr>
            <w:tcW w:w="540" w:type="dxa"/>
            <w:tcBorders>
              <w:bottom w:val="single" w:sz="4" w:space="0" w:color="auto"/>
            </w:tcBorders>
            <w:shd w:val="clear" w:color="auto" w:fill="EDEDED" w:themeFill="accent3" w:themeFillTint="33"/>
            <w:vAlign w:val="center"/>
          </w:tcPr>
          <w:p w14:paraId="31DA1E06" w14:textId="5677F13E" w:rsidR="004570C9" w:rsidRPr="004570C9" w:rsidRDefault="004570C9" w:rsidP="0077583D">
            <w:pPr>
              <w:spacing w:after="0" w:line="240" w:lineRule="auto"/>
              <w:jc w:val="center"/>
              <w:rPr>
                <w:rFonts w:cstheme="minorHAnsi"/>
                <w:b/>
                <w:sz w:val="16"/>
                <w:szCs w:val="16"/>
              </w:rPr>
            </w:pPr>
            <w:r w:rsidRPr="004570C9">
              <w:rPr>
                <w:rFonts w:cstheme="minorHAnsi"/>
                <w:b/>
                <w:sz w:val="16"/>
                <w:szCs w:val="16"/>
              </w:rPr>
              <w:t>E8</w:t>
            </w:r>
          </w:p>
        </w:tc>
        <w:tc>
          <w:tcPr>
            <w:tcW w:w="2880" w:type="dxa"/>
            <w:gridSpan w:val="2"/>
            <w:tcBorders>
              <w:bottom w:val="single" w:sz="4" w:space="0" w:color="auto"/>
            </w:tcBorders>
            <w:shd w:val="clear" w:color="auto" w:fill="auto"/>
            <w:vAlign w:val="center"/>
          </w:tcPr>
          <w:p w14:paraId="17BE9AC8" w14:textId="526EC0F2" w:rsidR="004570C9" w:rsidRPr="004570C9" w:rsidRDefault="004570C9" w:rsidP="0077583D">
            <w:pPr>
              <w:spacing w:after="0" w:line="240" w:lineRule="auto"/>
              <w:jc w:val="center"/>
              <w:rPr>
                <w:rFonts w:cstheme="minorHAnsi"/>
                <w:sz w:val="16"/>
                <w:szCs w:val="16"/>
              </w:rPr>
            </w:pPr>
            <w:r w:rsidRPr="004570C9">
              <w:rPr>
                <w:rFonts w:cstheme="minorHAnsi"/>
                <w:sz w:val="16"/>
                <w:szCs w:val="16"/>
              </w:rPr>
              <w:t>Condomless RVI/RAI while not on PrEP with partner of unknown HIV status and unknown PrEP/ART use, within 1 month</w:t>
            </w:r>
          </w:p>
        </w:tc>
        <w:tc>
          <w:tcPr>
            <w:tcW w:w="540" w:type="dxa"/>
            <w:tcBorders>
              <w:bottom w:val="single" w:sz="4" w:space="0" w:color="auto"/>
            </w:tcBorders>
            <w:shd w:val="clear" w:color="auto" w:fill="EDEDED" w:themeFill="accent3" w:themeFillTint="33"/>
            <w:vAlign w:val="center"/>
          </w:tcPr>
          <w:p w14:paraId="0644B2E4" w14:textId="3C05E9F5" w:rsidR="004570C9" w:rsidRPr="004570C9" w:rsidRDefault="004570C9" w:rsidP="0077583D">
            <w:pPr>
              <w:spacing w:after="0" w:line="240" w:lineRule="auto"/>
              <w:jc w:val="center"/>
              <w:rPr>
                <w:rFonts w:cstheme="minorHAnsi"/>
                <w:b/>
                <w:sz w:val="16"/>
                <w:szCs w:val="16"/>
              </w:rPr>
            </w:pPr>
            <w:r w:rsidRPr="004570C9">
              <w:rPr>
                <w:rFonts w:cstheme="minorHAnsi"/>
                <w:b/>
                <w:sz w:val="16"/>
                <w:szCs w:val="16"/>
              </w:rPr>
              <w:t>N1</w:t>
            </w:r>
          </w:p>
        </w:tc>
        <w:tc>
          <w:tcPr>
            <w:tcW w:w="1958" w:type="dxa"/>
            <w:gridSpan w:val="2"/>
            <w:tcBorders>
              <w:bottom w:val="single" w:sz="4" w:space="0" w:color="auto"/>
            </w:tcBorders>
            <w:shd w:val="clear" w:color="auto" w:fill="auto"/>
            <w:vAlign w:val="center"/>
          </w:tcPr>
          <w:p w14:paraId="148F8C34" w14:textId="786C6101" w:rsidR="004570C9" w:rsidRPr="004570C9" w:rsidRDefault="005C684C" w:rsidP="0077583D">
            <w:pPr>
              <w:spacing w:after="0" w:line="240" w:lineRule="auto"/>
              <w:jc w:val="center"/>
              <w:rPr>
                <w:rFonts w:cstheme="minorHAnsi"/>
                <w:sz w:val="16"/>
                <w:szCs w:val="16"/>
              </w:rPr>
            </w:pPr>
            <w:r>
              <w:rPr>
                <w:rFonts w:cstheme="minorHAnsi"/>
                <w:sz w:val="16"/>
                <w:szCs w:val="16"/>
              </w:rPr>
              <w:t xml:space="preserve">Other – </w:t>
            </w:r>
            <w:r w:rsidR="004570C9" w:rsidRPr="004570C9">
              <w:rPr>
                <w:rFonts w:cstheme="minorHAnsi"/>
                <w:sz w:val="16"/>
                <w:szCs w:val="16"/>
              </w:rPr>
              <w:t xml:space="preserve"> Declines enrollment</w:t>
            </w:r>
          </w:p>
        </w:tc>
      </w:tr>
      <w:tr w:rsidR="004570C9" w:rsidRPr="004C5DD5" w14:paraId="77DDC5F7" w14:textId="77777777" w:rsidTr="00775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52"/>
        </w:trPr>
        <w:tc>
          <w:tcPr>
            <w:tcW w:w="445" w:type="dxa"/>
            <w:tcBorders>
              <w:top w:val="single" w:sz="4" w:space="0" w:color="auto"/>
              <w:bottom w:val="single" w:sz="4" w:space="0" w:color="auto"/>
            </w:tcBorders>
            <w:shd w:val="clear" w:color="auto" w:fill="EDEDED" w:themeFill="accent3" w:themeFillTint="33"/>
            <w:vAlign w:val="center"/>
          </w:tcPr>
          <w:p w14:paraId="10A7AA6F" w14:textId="7523A1FB" w:rsidR="004570C9" w:rsidRPr="00816304" w:rsidRDefault="004570C9" w:rsidP="0077583D">
            <w:pPr>
              <w:spacing w:after="0" w:line="240" w:lineRule="auto"/>
              <w:jc w:val="center"/>
              <w:rPr>
                <w:rFonts w:cstheme="minorHAnsi"/>
                <w:b/>
                <w:sz w:val="16"/>
                <w:szCs w:val="16"/>
              </w:rPr>
            </w:pPr>
            <w:r>
              <w:rPr>
                <w:rFonts w:cstheme="minorHAnsi"/>
                <w:b/>
                <w:sz w:val="16"/>
                <w:szCs w:val="16"/>
              </w:rPr>
              <w:t>I2</w:t>
            </w:r>
          </w:p>
        </w:tc>
        <w:tc>
          <w:tcPr>
            <w:tcW w:w="2340" w:type="dxa"/>
            <w:gridSpan w:val="3"/>
            <w:tcBorders>
              <w:top w:val="single" w:sz="4" w:space="0" w:color="auto"/>
              <w:bottom w:val="single" w:sz="4" w:space="0" w:color="auto"/>
            </w:tcBorders>
            <w:shd w:val="clear" w:color="auto" w:fill="auto"/>
            <w:vAlign w:val="center"/>
          </w:tcPr>
          <w:p w14:paraId="0B421FAC" w14:textId="3C37A0CC" w:rsidR="004570C9" w:rsidRPr="004570C9" w:rsidRDefault="004570C9" w:rsidP="0077583D">
            <w:pPr>
              <w:spacing w:after="0" w:line="240" w:lineRule="auto"/>
              <w:jc w:val="center"/>
              <w:rPr>
                <w:rFonts w:cstheme="minorHAnsi"/>
                <w:sz w:val="16"/>
                <w:szCs w:val="16"/>
              </w:rPr>
            </w:pPr>
            <w:r w:rsidRPr="004570C9">
              <w:rPr>
                <w:rFonts w:cstheme="minorHAnsi"/>
                <w:sz w:val="16"/>
                <w:szCs w:val="16"/>
              </w:rPr>
              <w:t>Not able/willing to provide IC</w:t>
            </w:r>
          </w:p>
        </w:tc>
        <w:tc>
          <w:tcPr>
            <w:tcW w:w="540" w:type="dxa"/>
            <w:tcBorders>
              <w:bottom w:val="single" w:sz="4" w:space="0" w:color="auto"/>
            </w:tcBorders>
            <w:shd w:val="clear" w:color="auto" w:fill="EDEDED" w:themeFill="accent3" w:themeFillTint="33"/>
            <w:vAlign w:val="center"/>
          </w:tcPr>
          <w:p w14:paraId="02C5B792" w14:textId="26EF6C3F" w:rsidR="004570C9" w:rsidRPr="004570C9" w:rsidRDefault="004570C9" w:rsidP="0077583D">
            <w:pPr>
              <w:spacing w:after="0" w:line="240" w:lineRule="auto"/>
              <w:jc w:val="center"/>
              <w:rPr>
                <w:rFonts w:cstheme="minorHAnsi"/>
                <w:b/>
                <w:sz w:val="16"/>
                <w:szCs w:val="16"/>
              </w:rPr>
            </w:pPr>
            <w:r w:rsidRPr="004570C9">
              <w:rPr>
                <w:rFonts w:cstheme="minorHAnsi"/>
                <w:b/>
                <w:sz w:val="16"/>
                <w:szCs w:val="16"/>
              </w:rPr>
              <w:t>I8</w:t>
            </w:r>
          </w:p>
        </w:tc>
        <w:tc>
          <w:tcPr>
            <w:tcW w:w="2610" w:type="dxa"/>
            <w:gridSpan w:val="2"/>
            <w:tcBorders>
              <w:bottom w:val="single" w:sz="4" w:space="0" w:color="auto"/>
            </w:tcBorders>
            <w:shd w:val="clear" w:color="auto" w:fill="auto"/>
            <w:vAlign w:val="center"/>
          </w:tcPr>
          <w:p w14:paraId="76200459" w14:textId="4A186E13" w:rsidR="004570C9" w:rsidRPr="004570C9" w:rsidRDefault="004570C9" w:rsidP="0077583D">
            <w:pPr>
              <w:spacing w:after="0" w:line="240" w:lineRule="auto"/>
              <w:jc w:val="center"/>
              <w:rPr>
                <w:rFonts w:cstheme="minorHAnsi"/>
                <w:sz w:val="16"/>
                <w:szCs w:val="16"/>
              </w:rPr>
            </w:pPr>
            <w:r w:rsidRPr="004570C9">
              <w:rPr>
                <w:rFonts w:cstheme="minorHAnsi"/>
                <w:sz w:val="16"/>
                <w:szCs w:val="16"/>
              </w:rPr>
              <w:t>Not willing to refrain from participation in other studies</w:t>
            </w:r>
          </w:p>
        </w:tc>
        <w:tc>
          <w:tcPr>
            <w:tcW w:w="540" w:type="dxa"/>
            <w:tcBorders>
              <w:top w:val="single" w:sz="4" w:space="0" w:color="auto"/>
              <w:bottom w:val="single" w:sz="4" w:space="0" w:color="auto"/>
            </w:tcBorders>
            <w:shd w:val="clear" w:color="auto" w:fill="EDEDED" w:themeFill="accent3" w:themeFillTint="33"/>
            <w:vAlign w:val="center"/>
          </w:tcPr>
          <w:p w14:paraId="4553BFE6" w14:textId="4551F9FA" w:rsidR="004570C9" w:rsidRPr="004570C9" w:rsidRDefault="004570C9" w:rsidP="0077583D">
            <w:pPr>
              <w:spacing w:after="0" w:line="240" w:lineRule="auto"/>
              <w:jc w:val="center"/>
              <w:rPr>
                <w:rFonts w:cstheme="minorHAnsi"/>
                <w:b/>
                <w:sz w:val="16"/>
                <w:szCs w:val="16"/>
              </w:rPr>
            </w:pPr>
            <w:r w:rsidRPr="004570C9">
              <w:rPr>
                <w:rFonts w:cstheme="minorHAnsi"/>
                <w:b/>
                <w:sz w:val="16"/>
                <w:szCs w:val="16"/>
              </w:rPr>
              <w:t>E3</w:t>
            </w:r>
          </w:p>
        </w:tc>
        <w:tc>
          <w:tcPr>
            <w:tcW w:w="3048" w:type="dxa"/>
            <w:gridSpan w:val="3"/>
            <w:tcBorders>
              <w:bottom w:val="single" w:sz="4" w:space="0" w:color="auto"/>
            </w:tcBorders>
            <w:shd w:val="clear" w:color="auto" w:fill="auto"/>
            <w:vAlign w:val="center"/>
          </w:tcPr>
          <w:p w14:paraId="38F5A4CF" w14:textId="0F07E6F5" w:rsidR="004570C9" w:rsidRPr="004570C9" w:rsidRDefault="004570C9" w:rsidP="0077583D">
            <w:pPr>
              <w:spacing w:after="0" w:line="240" w:lineRule="auto"/>
              <w:jc w:val="center"/>
              <w:rPr>
                <w:rFonts w:cstheme="minorHAnsi"/>
                <w:sz w:val="16"/>
                <w:szCs w:val="16"/>
              </w:rPr>
            </w:pPr>
            <w:r w:rsidRPr="004570C9">
              <w:rPr>
                <w:rFonts w:cstheme="minorHAnsi"/>
                <w:sz w:val="16"/>
                <w:szCs w:val="16"/>
              </w:rPr>
              <w:t>Known adverse reaction to study product</w:t>
            </w:r>
          </w:p>
        </w:tc>
        <w:tc>
          <w:tcPr>
            <w:tcW w:w="540" w:type="dxa"/>
            <w:shd w:val="clear" w:color="auto" w:fill="EDEDED" w:themeFill="accent3" w:themeFillTint="33"/>
            <w:vAlign w:val="center"/>
          </w:tcPr>
          <w:p w14:paraId="42C07343" w14:textId="00DD3686" w:rsidR="004570C9" w:rsidRPr="004570C9" w:rsidRDefault="004570C9" w:rsidP="0077583D">
            <w:pPr>
              <w:spacing w:after="0" w:line="240" w:lineRule="auto"/>
              <w:jc w:val="center"/>
              <w:rPr>
                <w:b/>
                <w:sz w:val="16"/>
                <w:szCs w:val="16"/>
              </w:rPr>
            </w:pPr>
            <w:r w:rsidRPr="004570C9">
              <w:rPr>
                <w:rFonts w:cstheme="minorHAnsi"/>
                <w:b/>
                <w:sz w:val="16"/>
                <w:szCs w:val="16"/>
              </w:rPr>
              <w:t>E9</w:t>
            </w:r>
          </w:p>
        </w:tc>
        <w:tc>
          <w:tcPr>
            <w:tcW w:w="2880" w:type="dxa"/>
            <w:gridSpan w:val="2"/>
            <w:shd w:val="clear" w:color="auto" w:fill="auto"/>
            <w:vAlign w:val="center"/>
          </w:tcPr>
          <w:p w14:paraId="6C12B7EA" w14:textId="74D00448" w:rsidR="004570C9" w:rsidRPr="004570C9" w:rsidRDefault="004A0499" w:rsidP="0077583D">
            <w:pPr>
              <w:spacing w:after="0" w:line="240" w:lineRule="auto"/>
              <w:jc w:val="center"/>
              <w:rPr>
                <w:rFonts w:cstheme="minorHAnsi"/>
                <w:sz w:val="16"/>
                <w:szCs w:val="16"/>
              </w:rPr>
            </w:pPr>
            <w:r>
              <w:rPr>
                <w:rFonts w:cstheme="minorHAnsi"/>
                <w:sz w:val="16"/>
                <w:szCs w:val="16"/>
              </w:rPr>
              <w:t>IVDU</w:t>
            </w:r>
            <w:r w:rsidR="004570C9" w:rsidRPr="004570C9">
              <w:rPr>
                <w:rFonts w:cstheme="minorHAnsi"/>
                <w:sz w:val="16"/>
                <w:szCs w:val="16"/>
              </w:rPr>
              <w:t xml:space="preserve"> within 12 months</w:t>
            </w:r>
          </w:p>
        </w:tc>
        <w:tc>
          <w:tcPr>
            <w:tcW w:w="540" w:type="dxa"/>
            <w:shd w:val="clear" w:color="auto" w:fill="EDEDED" w:themeFill="accent3" w:themeFillTint="33"/>
            <w:vAlign w:val="center"/>
          </w:tcPr>
          <w:p w14:paraId="25267F66" w14:textId="719AFA17" w:rsidR="004570C9" w:rsidRPr="004570C9" w:rsidRDefault="004570C9" w:rsidP="0077583D">
            <w:pPr>
              <w:spacing w:after="0" w:line="240" w:lineRule="auto"/>
              <w:jc w:val="center"/>
              <w:rPr>
                <w:rFonts w:cstheme="minorHAnsi"/>
                <w:b/>
                <w:sz w:val="16"/>
                <w:szCs w:val="16"/>
              </w:rPr>
            </w:pPr>
            <w:r w:rsidRPr="004570C9">
              <w:rPr>
                <w:rFonts w:cstheme="minorHAnsi"/>
                <w:b/>
                <w:sz w:val="16"/>
                <w:szCs w:val="16"/>
              </w:rPr>
              <w:t>N2</w:t>
            </w:r>
          </w:p>
        </w:tc>
        <w:tc>
          <w:tcPr>
            <w:tcW w:w="1958" w:type="dxa"/>
            <w:gridSpan w:val="2"/>
            <w:shd w:val="clear" w:color="auto" w:fill="auto"/>
            <w:vAlign w:val="center"/>
          </w:tcPr>
          <w:p w14:paraId="50F23B67" w14:textId="2B424862" w:rsidR="004570C9" w:rsidRPr="004570C9" w:rsidRDefault="004570C9" w:rsidP="0077583D">
            <w:pPr>
              <w:spacing w:after="0" w:line="240" w:lineRule="auto"/>
              <w:jc w:val="center"/>
              <w:rPr>
                <w:rFonts w:cstheme="minorHAnsi"/>
                <w:sz w:val="16"/>
                <w:szCs w:val="16"/>
              </w:rPr>
            </w:pPr>
            <w:r>
              <w:rPr>
                <w:rFonts w:cstheme="minorHAnsi"/>
                <w:sz w:val="16"/>
                <w:szCs w:val="16"/>
              </w:rPr>
              <w:t xml:space="preserve">Other – No enrollment </w:t>
            </w:r>
            <w:r w:rsidRPr="004570C9">
              <w:rPr>
                <w:rFonts w:cstheme="minorHAnsi"/>
                <w:sz w:val="16"/>
                <w:szCs w:val="16"/>
              </w:rPr>
              <w:t>w</w:t>
            </w:r>
            <w:r>
              <w:rPr>
                <w:rFonts w:cstheme="minorHAnsi"/>
                <w:sz w:val="16"/>
                <w:szCs w:val="16"/>
              </w:rPr>
              <w:t>/in</w:t>
            </w:r>
            <w:r w:rsidRPr="004570C9">
              <w:rPr>
                <w:rFonts w:cstheme="minorHAnsi"/>
                <w:sz w:val="16"/>
                <w:szCs w:val="16"/>
              </w:rPr>
              <w:t xml:space="preserve"> 45-day window</w:t>
            </w:r>
          </w:p>
        </w:tc>
      </w:tr>
      <w:tr w:rsidR="004570C9" w:rsidRPr="004C5DD5" w14:paraId="2F4DB705" w14:textId="77777777" w:rsidTr="00775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13"/>
        </w:trPr>
        <w:tc>
          <w:tcPr>
            <w:tcW w:w="445" w:type="dxa"/>
            <w:tcBorders>
              <w:top w:val="single" w:sz="4" w:space="0" w:color="auto"/>
              <w:bottom w:val="single" w:sz="4" w:space="0" w:color="auto"/>
            </w:tcBorders>
            <w:shd w:val="clear" w:color="auto" w:fill="EDEDED" w:themeFill="accent3" w:themeFillTint="33"/>
            <w:vAlign w:val="center"/>
          </w:tcPr>
          <w:p w14:paraId="1C0E8D13" w14:textId="08769405" w:rsidR="004570C9" w:rsidRPr="00816304" w:rsidRDefault="004570C9" w:rsidP="0077583D">
            <w:pPr>
              <w:spacing w:after="0" w:line="240" w:lineRule="auto"/>
              <w:jc w:val="center"/>
              <w:rPr>
                <w:rFonts w:cstheme="minorHAnsi"/>
                <w:b/>
                <w:sz w:val="16"/>
                <w:szCs w:val="16"/>
              </w:rPr>
            </w:pPr>
            <w:r>
              <w:rPr>
                <w:rFonts w:cstheme="minorHAnsi"/>
                <w:b/>
                <w:sz w:val="16"/>
                <w:szCs w:val="16"/>
              </w:rPr>
              <w:t>I3</w:t>
            </w:r>
          </w:p>
        </w:tc>
        <w:tc>
          <w:tcPr>
            <w:tcW w:w="2340" w:type="dxa"/>
            <w:gridSpan w:val="3"/>
            <w:tcBorders>
              <w:top w:val="single" w:sz="4" w:space="0" w:color="auto"/>
              <w:bottom w:val="single" w:sz="4" w:space="0" w:color="auto"/>
            </w:tcBorders>
            <w:shd w:val="clear" w:color="auto" w:fill="auto"/>
            <w:vAlign w:val="center"/>
          </w:tcPr>
          <w:p w14:paraId="7546C706" w14:textId="1F5D80E5" w:rsidR="004570C9" w:rsidRPr="004570C9" w:rsidRDefault="004570C9" w:rsidP="0077583D">
            <w:pPr>
              <w:spacing w:after="0" w:line="240" w:lineRule="auto"/>
              <w:jc w:val="center"/>
              <w:rPr>
                <w:rFonts w:cstheme="minorHAnsi"/>
                <w:sz w:val="16"/>
                <w:szCs w:val="16"/>
              </w:rPr>
            </w:pPr>
            <w:r w:rsidRPr="004570C9">
              <w:rPr>
                <w:rFonts w:cstheme="minorHAnsi"/>
                <w:sz w:val="16"/>
                <w:szCs w:val="16"/>
              </w:rPr>
              <w:t xml:space="preserve">HIV 1/2 </w:t>
            </w:r>
            <w:r w:rsidR="00973F50">
              <w:rPr>
                <w:rFonts w:cstheme="minorHAnsi"/>
                <w:sz w:val="16"/>
                <w:szCs w:val="16"/>
              </w:rPr>
              <w:t>positive</w:t>
            </w:r>
          </w:p>
        </w:tc>
        <w:tc>
          <w:tcPr>
            <w:tcW w:w="540" w:type="dxa"/>
            <w:tcBorders>
              <w:bottom w:val="single" w:sz="4" w:space="0" w:color="auto"/>
            </w:tcBorders>
            <w:shd w:val="clear" w:color="auto" w:fill="EDEDED" w:themeFill="accent3" w:themeFillTint="33"/>
            <w:vAlign w:val="center"/>
          </w:tcPr>
          <w:p w14:paraId="374E2911" w14:textId="10A7F265" w:rsidR="004570C9" w:rsidRPr="004570C9" w:rsidRDefault="004570C9" w:rsidP="0077583D">
            <w:pPr>
              <w:spacing w:after="0" w:line="240" w:lineRule="auto"/>
              <w:jc w:val="center"/>
              <w:rPr>
                <w:rFonts w:cstheme="minorHAnsi"/>
                <w:b/>
                <w:sz w:val="16"/>
                <w:szCs w:val="16"/>
              </w:rPr>
            </w:pPr>
            <w:r w:rsidRPr="004570C9">
              <w:rPr>
                <w:rFonts w:cstheme="minorHAnsi"/>
                <w:b/>
                <w:sz w:val="16"/>
                <w:szCs w:val="16"/>
              </w:rPr>
              <w:t>I9</w:t>
            </w:r>
          </w:p>
        </w:tc>
        <w:tc>
          <w:tcPr>
            <w:tcW w:w="2610" w:type="dxa"/>
            <w:gridSpan w:val="2"/>
            <w:tcBorders>
              <w:bottom w:val="single" w:sz="4" w:space="0" w:color="auto"/>
            </w:tcBorders>
            <w:shd w:val="clear" w:color="auto" w:fill="auto"/>
            <w:vAlign w:val="center"/>
          </w:tcPr>
          <w:p w14:paraId="4C8A3CA1" w14:textId="58DC8938" w:rsidR="004570C9" w:rsidRPr="004570C9" w:rsidRDefault="004570C9" w:rsidP="0077583D">
            <w:pPr>
              <w:spacing w:after="0" w:line="240" w:lineRule="auto"/>
              <w:jc w:val="center"/>
              <w:rPr>
                <w:rFonts w:cstheme="minorHAnsi"/>
                <w:sz w:val="16"/>
                <w:szCs w:val="16"/>
              </w:rPr>
            </w:pPr>
            <w:r w:rsidRPr="004570C9">
              <w:rPr>
                <w:rFonts w:cstheme="minorHAnsi"/>
                <w:sz w:val="16"/>
                <w:szCs w:val="16"/>
              </w:rPr>
              <w:t>Positive pregnancy test</w:t>
            </w:r>
            <w:r w:rsidR="00930224" w:rsidRPr="00DD5EFE">
              <w:rPr>
                <w:rFonts w:ascii="Arial" w:eastAsia="Times New Roman" w:hAnsi="Arial" w:cs="Arial"/>
                <w:sz w:val="14"/>
                <w:szCs w:val="18"/>
              </w:rPr>
              <w:t xml:space="preserve"> </w:t>
            </w:r>
            <w:r w:rsidR="00930224" w:rsidRPr="00574CC1">
              <w:rPr>
                <w:rFonts w:ascii="Arial" w:eastAsia="Times New Roman" w:hAnsi="Arial" w:cs="Arial"/>
                <w:sz w:val="16"/>
                <w:szCs w:val="16"/>
              </w:rPr>
              <w:t>ϕ</w:t>
            </w:r>
          </w:p>
        </w:tc>
        <w:tc>
          <w:tcPr>
            <w:tcW w:w="540" w:type="dxa"/>
            <w:tcBorders>
              <w:top w:val="single" w:sz="4" w:space="0" w:color="auto"/>
              <w:bottom w:val="single" w:sz="4" w:space="0" w:color="auto"/>
            </w:tcBorders>
            <w:shd w:val="clear" w:color="auto" w:fill="EDEDED" w:themeFill="accent3" w:themeFillTint="33"/>
            <w:vAlign w:val="center"/>
          </w:tcPr>
          <w:p w14:paraId="6E44C2F4" w14:textId="3CBCD39F" w:rsidR="004570C9" w:rsidRPr="004570C9" w:rsidRDefault="004570C9" w:rsidP="0077583D">
            <w:pPr>
              <w:spacing w:after="0" w:line="240" w:lineRule="auto"/>
              <w:jc w:val="center"/>
              <w:rPr>
                <w:rFonts w:cstheme="minorHAnsi"/>
                <w:b/>
                <w:sz w:val="16"/>
                <w:szCs w:val="16"/>
              </w:rPr>
            </w:pPr>
            <w:r w:rsidRPr="004570C9">
              <w:rPr>
                <w:rFonts w:cstheme="minorHAnsi"/>
                <w:b/>
                <w:sz w:val="16"/>
                <w:szCs w:val="16"/>
              </w:rPr>
              <w:t>E4</w:t>
            </w:r>
          </w:p>
        </w:tc>
        <w:tc>
          <w:tcPr>
            <w:tcW w:w="3048" w:type="dxa"/>
            <w:gridSpan w:val="3"/>
            <w:tcBorders>
              <w:bottom w:val="single" w:sz="4" w:space="0" w:color="auto"/>
            </w:tcBorders>
            <w:shd w:val="clear" w:color="auto" w:fill="auto"/>
            <w:vAlign w:val="center"/>
          </w:tcPr>
          <w:p w14:paraId="5EF7FC01" w14:textId="656BEE05" w:rsidR="004570C9" w:rsidRPr="004570C9" w:rsidRDefault="004570C9" w:rsidP="0077583D">
            <w:pPr>
              <w:spacing w:after="0" w:line="240" w:lineRule="auto"/>
              <w:jc w:val="center"/>
              <w:rPr>
                <w:rFonts w:cstheme="minorHAnsi"/>
                <w:sz w:val="16"/>
                <w:szCs w:val="16"/>
              </w:rPr>
            </w:pPr>
            <w:r w:rsidRPr="004570C9">
              <w:rPr>
                <w:rFonts w:cstheme="minorHAnsi"/>
                <w:sz w:val="16"/>
                <w:szCs w:val="16"/>
              </w:rPr>
              <w:t>Participation in another study within 30 days</w:t>
            </w:r>
            <w:r w:rsidR="005C5982">
              <w:rPr>
                <w:rFonts w:cstheme="minorHAnsi"/>
                <w:sz w:val="16"/>
                <w:szCs w:val="16"/>
              </w:rPr>
              <w:t xml:space="preserve"> of Enrollment</w:t>
            </w:r>
          </w:p>
        </w:tc>
        <w:tc>
          <w:tcPr>
            <w:tcW w:w="540" w:type="dxa"/>
            <w:shd w:val="clear" w:color="auto" w:fill="EDEDED" w:themeFill="accent3" w:themeFillTint="33"/>
            <w:vAlign w:val="center"/>
          </w:tcPr>
          <w:p w14:paraId="6A8BABD2" w14:textId="30713974" w:rsidR="004570C9" w:rsidRPr="004570C9" w:rsidRDefault="004570C9" w:rsidP="0077583D">
            <w:pPr>
              <w:spacing w:after="0" w:line="240" w:lineRule="auto"/>
              <w:jc w:val="center"/>
              <w:rPr>
                <w:rFonts w:cstheme="minorHAnsi"/>
                <w:b/>
                <w:sz w:val="16"/>
                <w:szCs w:val="16"/>
              </w:rPr>
            </w:pPr>
            <w:r w:rsidRPr="00A07D4A">
              <w:rPr>
                <w:rFonts w:cstheme="minorHAnsi"/>
                <w:b/>
                <w:sz w:val="16"/>
                <w:szCs w:val="16"/>
              </w:rPr>
              <w:t>E</w:t>
            </w:r>
            <w:r>
              <w:rPr>
                <w:rFonts w:cstheme="minorHAnsi"/>
                <w:b/>
                <w:sz w:val="16"/>
                <w:szCs w:val="16"/>
              </w:rPr>
              <w:t>10</w:t>
            </w:r>
          </w:p>
        </w:tc>
        <w:tc>
          <w:tcPr>
            <w:tcW w:w="2880" w:type="dxa"/>
            <w:gridSpan w:val="2"/>
            <w:shd w:val="clear" w:color="auto" w:fill="auto"/>
            <w:vAlign w:val="center"/>
          </w:tcPr>
          <w:p w14:paraId="0B4B81FE" w14:textId="3D3402E5" w:rsidR="004570C9" w:rsidRPr="004570C9" w:rsidRDefault="004A0499" w:rsidP="0077583D">
            <w:pPr>
              <w:spacing w:after="0" w:line="240" w:lineRule="auto"/>
              <w:jc w:val="center"/>
              <w:rPr>
                <w:rFonts w:cstheme="minorHAnsi"/>
                <w:sz w:val="16"/>
                <w:szCs w:val="16"/>
              </w:rPr>
            </w:pPr>
            <w:r>
              <w:rPr>
                <w:rFonts w:cstheme="minorHAnsi"/>
                <w:sz w:val="16"/>
                <w:szCs w:val="16"/>
              </w:rPr>
              <w:t>D</w:t>
            </w:r>
            <w:r w:rsidR="004570C9" w:rsidRPr="004570C9">
              <w:rPr>
                <w:rFonts w:cstheme="minorHAnsi"/>
                <w:sz w:val="16"/>
                <w:szCs w:val="16"/>
              </w:rPr>
              <w:t>iagnosed w/ RTI/STI/UTI</w:t>
            </w:r>
          </w:p>
        </w:tc>
        <w:tc>
          <w:tcPr>
            <w:tcW w:w="540" w:type="dxa"/>
            <w:shd w:val="clear" w:color="auto" w:fill="EDEDED" w:themeFill="accent3" w:themeFillTint="33"/>
            <w:vAlign w:val="center"/>
          </w:tcPr>
          <w:p w14:paraId="6AC6938F" w14:textId="26AD07C7" w:rsidR="004570C9" w:rsidRPr="004570C9" w:rsidRDefault="004570C9" w:rsidP="0077583D">
            <w:pPr>
              <w:spacing w:after="0" w:line="240" w:lineRule="auto"/>
              <w:jc w:val="center"/>
              <w:rPr>
                <w:rFonts w:cstheme="minorHAnsi"/>
                <w:b/>
                <w:sz w:val="16"/>
                <w:szCs w:val="16"/>
              </w:rPr>
            </w:pPr>
            <w:r w:rsidRPr="004570C9">
              <w:rPr>
                <w:rFonts w:cstheme="minorHAnsi"/>
                <w:b/>
                <w:sz w:val="16"/>
                <w:szCs w:val="16"/>
              </w:rPr>
              <w:t>N3</w:t>
            </w:r>
          </w:p>
        </w:tc>
        <w:tc>
          <w:tcPr>
            <w:tcW w:w="1958" w:type="dxa"/>
            <w:gridSpan w:val="2"/>
            <w:shd w:val="clear" w:color="auto" w:fill="auto"/>
            <w:vAlign w:val="center"/>
          </w:tcPr>
          <w:p w14:paraId="5F17CE2E" w14:textId="66C696D8" w:rsidR="004570C9" w:rsidRPr="004570C9" w:rsidRDefault="004570C9" w:rsidP="0077583D">
            <w:pPr>
              <w:spacing w:after="0" w:line="240" w:lineRule="auto"/>
              <w:jc w:val="center"/>
              <w:rPr>
                <w:rFonts w:cstheme="minorHAnsi"/>
                <w:sz w:val="16"/>
                <w:szCs w:val="16"/>
              </w:rPr>
            </w:pPr>
            <w:r w:rsidRPr="004570C9">
              <w:rPr>
                <w:rFonts w:cstheme="minorHAnsi"/>
                <w:sz w:val="16"/>
                <w:szCs w:val="16"/>
              </w:rPr>
              <w:t>Other:</w:t>
            </w:r>
            <w:r w:rsidR="001C1990">
              <w:rPr>
                <w:rFonts w:cstheme="minorHAnsi"/>
                <w:sz w:val="16"/>
                <w:szCs w:val="16"/>
              </w:rPr>
              <w:t xml:space="preserve"> Accrual target met</w:t>
            </w:r>
          </w:p>
        </w:tc>
      </w:tr>
      <w:tr w:rsidR="004570C9" w:rsidRPr="004C5DD5" w14:paraId="7590C30B" w14:textId="77777777" w:rsidTr="00775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22"/>
        </w:trPr>
        <w:tc>
          <w:tcPr>
            <w:tcW w:w="445" w:type="dxa"/>
            <w:tcBorders>
              <w:top w:val="single" w:sz="4" w:space="0" w:color="auto"/>
              <w:bottom w:val="single" w:sz="4" w:space="0" w:color="auto"/>
            </w:tcBorders>
            <w:shd w:val="clear" w:color="auto" w:fill="EDEDED" w:themeFill="accent3" w:themeFillTint="33"/>
            <w:vAlign w:val="center"/>
          </w:tcPr>
          <w:p w14:paraId="02681FF8" w14:textId="184D96F3" w:rsidR="004570C9" w:rsidRPr="00816304" w:rsidRDefault="004570C9" w:rsidP="0077583D">
            <w:pPr>
              <w:spacing w:after="0" w:line="240" w:lineRule="auto"/>
              <w:jc w:val="center"/>
              <w:rPr>
                <w:rFonts w:cstheme="minorHAnsi"/>
                <w:b/>
                <w:sz w:val="16"/>
                <w:szCs w:val="16"/>
              </w:rPr>
            </w:pPr>
            <w:r>
              <w:rPr>
                <w:rFonts w:cstheme="minorHAnsi"/>
                <w:b/>
                <w:sz w:val="16"/>
                <w:szCs w:val="16"/>
              </w:rPr>
              <w:t>I4</w:t>
            </w:r>
          </w:p>
        </w:tc>
        <w:tc>
          <w:tcPr>
            <w:tcW w:w="2340" w:type="dxa"/>
            <w:gridSpan w:val="3"/>
            <w:tcBorders>
              <w:top w:val="single" w:sz="4" w:space="0" w:color="auto"/>
              <w:bottom w:val="single" w:sz="4" w:space="0" w:color="auto"/>
            </w:tcBorders>
            <w:shd w:val="clear" w:color="auto" w:fill="auto"/>
            <w:vAlign w:val="center"/>
          </w:tcPr>
          <w:p w14:paraId="6F9F10C2" w14:textId="7A0ACFDA" w:rsidR="004570C9" w:rsidRPr="004570C9" w:rsidRDefault="004570C9" w:rsidP="0077583D">
            <w:pPr>
              <w:spacing w:after="0" w:line="240" w:lineRule="auto"/>
              <w:jc w:val="center"/>
              <w:rPr>
                <w:rFonts w:cstheme="minorHAnsi"/>
                <w:sz w:val="16"/>
                <w:szCs w:val="16"/>
              </w:rPr>
            </w:pPr>
            <w:r w:rsidRPr="004570C9">
              <w:rPr>
                <w:rFonts w:cstheme="minorHAnsi"/>
                <w:sz w:val="16"/>
                <w:szCs w:val="16"/>
              </w:rPr>
              <w:t>Inadequate locator information</w:t>
            </w:r>
          </w:p>
        </w:tc>
        <w:tc>
          <w:tcPr>
            <w:tcW w:w="540" w:type="dxa"/>
            <w:tcBorders>
              <w:bottom w:val="single" w:sz="4" w:space="0" w:color="auto"/>
            </w:tcBorders>
            <w:shd w:val="clear" w:color="auto" w:fill="EDEDED" w:themeFill="accent3" w:themeFillTint="33"/>
            <w:vAlign w:val="center"/>
          </w:tcPr>
          <w:p w14:paraId="4452CE00" w14:textId="684F0367" w:rsidR="004570C9" w:rsidRPr="004570C9" w:rsidRDefault="004570C9" w:rsidP="0077583D">
            <w:pPr>
              <w:spacing w:after="0" w:line="240" w:lineRule="auto"/>
              <w:jc w:val="center"/>
              <w:rPr>
                <w:rFonts w:cstheme="minorHAnsi"/>
                <w:b/>
                <w:sz w:val="16"/>
                <w:szCs w:val="16"/>
              </w:rPr>
            </w:pPr>
            <w:r w:rsidRPr="004570C9">
              <w:rPr>
                <w:rFonts w:cstheme="minorHAnsi"/>
                <w:b/>
                <w:sz w:val="16"/>
                <w:szCs w:val="16"/>
              </w:rPr>
              <w:t>I10</w:t>
            </w:r>
          </w:p>
        </w:tc>
        <w:tc>
          <w:tcPr>
            <w:tcW w:w="2610" w:type="dxa"/>
            <w:gridSpan w:val="2"/>
            <w:tcBorders>
              <w:bottom w:val="single" w:sz="4" w:space="0" w:color="auto"/>
            </w:tcBorders>
            <w:shd w:val="clear" w:color="auto" w:fill="auto"/>
            <w:vAlign w:val="center"/>
          </w:tcPr>
          <w:p w14:paraId="37B5B995" w14:textId="4D14E135" w:rsidR="004570C9" w:rsidRPr="004570C9" w:rsidRDefault="004570C9" w:rsidP="0077583D">
            <w:pPr>
              <w:spacing w:after="0" w:line="240" w:lineRule="auto"/>
              <w:jc w:val="center"/>
              <w:rPr>
                <w:rFonts w:cstheme="minorHAnsi"/>
                <w:sz w:val="16"/>
                <w:szCs w:val="16"/>
              </w:rPr>
            </w:pPr>
            <w:r w:rsidRPr="004570C9">
              <w:rPr>
                <w:rFonts w:cstheme="minorHAnsi"/>
                <w:sz w:val="16"/>
                <w:szCs w:val="16"/>
              </w:rPr>
              <w:t>No contracepti</w:t>
            </w:r>
            <w:r w:rsidR="005F1192">
              <w:rPr>
                <w:rFonts w:cstheme="minorHAnsi"/>
                <w:sz w:val="16"/>
                <w:szCs w:val="16"/>
              </w:rPr>
              <w:t>on</w:t>
            </w:r>
            <w:r w:rsidR="00E377FC" w:rsidRPr="00DD5EFE">
              <w:rPr>
                <w:rFonts w:ascii="Arial" w:eastAsia="Times New Roman" w:hAnsi="Arial" w:cs="Arial"/>
                <w:sz w:val="14"/>
                <w:szCs w:val="18"/>
              </w:rPr>
              <w:t xml:space="preserve"> </w:t>
            </w:r>
            <w:r w:rsidR="00E377FC" w:rsidRPr="00574CC1">
              <w:rPr>
                <w:rFonts w:ascii="Arial" w:eastAsia="Times New Roman" w:hAnsi="Arial" w:cs="Arial"/>
                <w:sz w:val="16"/>
                <w:szCs w:val="16"/>
              </w:rPr>
              <w:t>ϕ</w:t>
            </w:r>
          </w:p>
        </w:tc>
        <w:tc>
          <w:tcPr>
            <w:tcW w:w="540" w:type="dxa"/>
            <w:tcBorders>
              <w:top w:val="single" w:sz="4" w:space="0" w:color="auto"/>
              <w:bottom w:val="single" w:sz="4" w:space="0" w:color="auto"/>
            </w:tcBorders>
            <w:shd w:val="clear" w:color="auto" w:fill="EDEDED" w:themeFill="accent3" w:themeFillTint="33"/>
            <w:vAlign w:val="center"/>
          </w:tcPr>
          <w:p w14:paraId="519D4BF7" w14:textId="706FAA1F" w:rsidR="004570C9" w:rsidRPr="004570C9" w:rsidRDefault="004570C9" w:rsidP="0077583D">
            <w:pPr>
              <w:spacing w:after="0" w:line="240" w:lineRule="auto"/>
              <w:jc w:val="center"/>
              <w:rPr>
                <w:rFonts w:cstheme="minorHAnsi"/>
                <w:b/>
                <w:sz w:val="16"/>
                <w:szCs w:val="16"/>
              </w:rPr>
            </w:pPr>
            <w:r w:rsidRPr="004570C9">
              <w:rPr>
                <w:rFonts w:cstheme="minorHAnsi"/>
                <w:b/>
                <w:sz w:val="16"/>
                <w:szCs w:val="16"/>
              </w:rPr>
              <w:t>E5</w:t>
            </w:r>
          </w:p>
        </w:tc>
        <w:tc>
          <w:tcPr>
            <w:tcW w:w="3048" w:type="dxa"/>
            <w:gridSpan w:val="3"/>
            <w:tcBorders>
              <w:bottom w:val="single" w:sz="4" w:space="0" w:color="auto"/>
            </w:tcBorders>
            <w:shd w:val="clear" w:color="auto" w:fill="auto"/>
            <w:vAlign w:val="center"/>
          </w:tcPr>
          <w:p w14:paraId="1A781D79" w14:textId="03541139" w:rsidR="004570C9" w:rsidRPr="004570C9" w:rsidRDefault="004570C9" w:rsidP="0077583D">
            <w:pPr>
              <w:spacing w:after="0" w:line="240" w:lineRule="auto"/>
              <w:jc w:val="center"/>
              <w:rPr>
                <w:rFonts w:cstheme="minorHAnsi"/>
                <w:sz w:val="16"/>
                <w:szCs w:val="16"/>
              </w:rPr>
            </w:pPr>
            <w:r w:rsidRPr="004570C9">
              <w:rPr>
                <w:rFonts w:cstheme="minorHAnsi"/>
                <w:sz w:val="16"/>
                <w:szCs w:val="16"/>
              </w:rPr>
              <w:t>Participation in rectal product study</w:t>
            </w:r>
            <w:r w:rsidR="00C417A8">
              <w:rPr>
                <w:rFonts w:cstheme="minorHAnsi"/>
                <w:sz w:val="16"/>
                <w:szCs w:val="16"/>
              </w:rPr>
              <w:t xml:space="preserve"> </w:t>
            </w:r>
            <w:r w:rsidR="004A0499" w:rsidRPr="004570C9">
              <w:rPr>
                <w:rFonts w:cstheme="minorHAnsi"/>
                <w:sz w:val="16"/>
                <w:szCs w:val="16"/>
              </w:rPr>
              <w:t>(ever)</w:t>
            </w:r>
          </w:p>
        </w:tc>
        <w:tc>
          <w:tcPr>
            <w:tcW w:w="540" w:type="dxa"/>
            <w:shd w:val="clear" w:color="auto" w:fill="EDEDED" w:themeFill="accent3" w:themeFillTint="33"/>
            <w:vAlign w:val="center"/>
          </w:tcPr>
          <w:p w14:paraId="0D0F5D2A" w14:textId="5E72D555" w:rsidR="004570C9" w:rsidRPr="004570C9" w:rsidRDefault="004570C9" w:rsidP="0077583D">
            <w:pPr>
              <w:spacing w:after="0" w:line="240" w:lineRule="auto"/>
              <w:jc w:val="center"/>
              <w:rPr>
                <w:rFonts w:cstheme="minorHAnsi"/>
                <w:b/>
                <w:sz w:val="16"/>
                <w:szCs w:val="16"/>
              </w:rPr>
            </w:pPr>
            <w:r w:rsidRPr="004570C9">
              <w:rPr>
                <w:rFonts w:cstheme="minorHAnsi"/>
                <w:b/>
                <w:sz w:val="16"/>
                <w:szCs w:val="16"/>
              </w:rPr>
              <w:t>E11</w:t>
            </w:r>
          </w:p>
        </w:tc>
        <w:tc>
          <w:tcPr>
            <w:tcW w:w="2880" w:type="dxa"/>
            <w:gridSpan w:val="2"/>
            <w:shd w:val="clear" w:color="auto" w:fill="auto"/>
            <w:vAlign w:val="center"/>
          </w:tcPr>
          <w:p w14:paraId="2175BC32" w14:textId="54080287" w:rsidR="004570C9" w:rsidRPr="004570C9" w:rsidRDefault="004570C9" w:rsidP="0077583D">
            <w:pPr>
              <w:spacing w:after="0" w:line="240" w:lineRule="auto"/>
              <w:jc w:val="center"/>
              <w:rPr>
                <w:rFonts w:cstheme="minorHAnsi"/>
                <w:sz w:val="16"/>
                <w:szCs w:val="16"/>
              </w:rPr>
            </w:pPr>
            <w:r w:rsidRPr="004570C9">
              <w:rPr>
                <w:rFonts w:cstheme="minorHAnsi"/>
                <w:sz w:val="16"/>
                <w:szCs w:val="16"/>
              </w:rPr>
              <w:t xml:space="preserve">Pregnant/breastfeeding or </w:t>
            </w:r>
            <w:r w:rsidR="00EB191E">
              <w:rPr>
                <w:rFonts w:cstheme="minorHAnsi"/>
                <w:sz w:val="16"/>
                <w:szCs w:val="16"/>
              </w:rPr>
              <w:t>intends</w:t>
            </w:r>
            <w:r w:rsidR="00EB191E" w:rsidRPr="004570C9">
              <w:rPr>
                <w:rFonts w:cstheme="minorHAnsi"/>
                <w:sz w:val="16"/>
                <w:szCs w:val="16"/>
              </w:rPr>
              <w:t xml:space="preserve"> </w:t>
            </w:r>
            <w:r w:rsidRPr="004570C9">
              <w:rPr>
                <w:rFonts w:cstheme="minorHAnsi"/>
                <w:sz w:val="16"/>
                <w:szCs w:val="16"/>
              </w:rPr>
              <w:t>to become pregnant</w:t>
            </w:r>
            <w:r w:rsidR="007F5139">
              <w:rPr>
                <w:rFonts w:cstheme="minorHAnsi"/>
                <w:sz w:val="16"/>
                <w:szCs w:val="16"/>
              </w:rPr>
              <w:t>/breastfeed</w:t>
            </w:r>
            <w:r w:rsidRPr="004570C9">
              <w:rPr>
                <w:rFonts w:cstheme="minorHAnsi"/>
                <w:sz w:val="16"/>
                <w:szCs w:val="16"/>
              </w:rPr>
              <w:t xml:space="preserve"> </w:t>
            </w:r>
            <w:r w:rsidR="005962DB" w:rsidRPr="00574CC1">
              <w:rPr>
                <w:rFonts w:ascii="Arial" w:eastAsia="Times New Roman" w:hAnsi="Arial" w:cs="Arial"/>
                <w:sz w:val="16"/>
                <w:szCs w:val="16"/>
              </w:rPr>
              <w:t>ϕ</w:t>
            </w:r>
          </w:p>
        </w:tc>
        <w:tc>
          <w:tcPr>
            <w:tcW w:w="540" w:type="dxa"/>
            <w:shd w:val="clear" w:color="auto" w:fill="EDEDED" w:themeFill="accent3" w:themeFillTint="33"/>
            <w:vAlign w:val="center"/>
          </w:tcPr>
          <w:p w14:paraId="3CC19CE3" w14:textId="7F473AE2" w:rsidR="004570C9" w:rsidRPr="004570C9" w:rsidRDefault="004570C9" w:rsidP="0077583D">
            <w:pPr>
              <w:spacing w:after="0" w:line="240" w:lineRule="auto"/>
              <w:jc w:val="center"/>
              <w:rPr>
                <w:rFonts w:cstheme="minorHAnsi"/>
                <w:b/>
                <w:sz w:val="16"/>
                <w:szCs w:val="16"/>
              </w:rPr>
            </w:pPr>
            <w:r w:rsidRPr="004570C9">
              <w:rPr>
                <w:rFonts w:cstheme="minorHAnsi"/>
                <w:b/>
                <w:sz w:val="16"/>
                <w:szCs w:val="16"/>
              </w:rPr>
              <w:t>N</w:t>
            </w:r>
            <w:r>
              <w:rPr>
                <w:rFonts w:cstheme="minorHAnsi"/>
                <w:b/>
                <w:sz w:val="16"/>
                <w:szCs w:val="16"/>
              </w:rPr>
              <w:t>4</w:t>
            </w:r>
          </w:p>
        </w:tc>
        <w:tc>
          <w:tcPr>
            <w:tcW w:w="1958" w:type="dxa"/>
            <w:gridSpan w:val="2"/>
            <w:shd w:val="clear" w:color="auto" w:fill="auto"/>
            <w:vAlign w:val="center"/>
          </w:tcPr>
          <w:p w14:paraId="6AAC7852" w14:textId="2C821451" w:rsidR="004570C9" w:rsidRPr="004570C9" w:rsidRDefault="004570C9" w:rsidP="0077583D">
            <w:pPr>
              <w:spacing w:after="0" w:line="240" w:lineRule="auto"/>
              <w:rPr>
                <w:rFonts w:cstheme="minorHAnsi"/>
                <w:sz w:val="16"/>
                <w:szCs w:val="16"/>
              </w:rPr>
            </w:pPr>
            <w:r w:rsidRPr="004570C9">
              <w:rPr>
                <w:rFonts w:cstheme="minorHAnsi"/>
                <w:sz w:val="16"/>
                <w:szCs w:val="16"/>
              </w:rPr>
              <w:t>Other:</w:t>
            </w:r>
          </w:p>
        </w:tc>
      </w:tr>
      <w:tr w:rsidR="004570C9" w:rsidRPr="004C5DD5" w14:paraId="167C3C12" w14:textId="77777777" w:rsidTr="00775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41"/>
        </w:trPr>
        <w:tc>
          <w:tcPr>
            <w:tcW w:w="445" w:type="dxa"/>
            <w:tcBorders>
              <w:top w:val="single" w:sz="4" w:space="0" w:color="auto"/>
              <w:bottom w:val="single" w:sz="4" w:space="0" w:color="auto"/>
            </w:tcBorders>
            <w:shd w:val="clear" w:color="auto" w:fill="EDEDED" w:themeFill="accent3" w:themeFillTint="33"/>
            <w:vAlign w:val="center"/>
          </w:tcPr>
          <w:p w14:paraId="479DB881" w14:textId="24105B6E" w:rsidR="004570C9" w:rsidRPr="00816304" w:rsidRDefault="004570C9" w:rsidP="0077583D">
            <w:pPr>
              <w:spacing w:after="0" w:line="240" w:lineRule="auto"/>
              <w:jc w:val="center"/>
              <w:rPr>
                <w:rFonts w:cstheme="minorHAnsi"/>
                <w:b/>
                <w:sz w:val="16"/>
                <w:szCs w:val="16"/>
              </w:rPr>
            </w:pPr>
            <w:r>
              <w:rPr>
                <w:rFonts w:cstheme="minorHAnsi"/>
                <w:b/>
                <w:sz w:val="16"/>
                <w:szCs w:val="16"/>
              </w:rPr>
              <w:t>I5</w:t>
            </w:r>
          </w:p>
        </w:tc>
        <w:tc>
          <w:tcPr>
            <w:tcW w:w="2340" w:type="dxa"/>
            <w:gridSpan w:val="3"/>
            <w:tcBorders>
              <w:top w:val="single" w:sz="4" w:space="0" w:color="auto"/>
              <w:bottom w:val="single" w:sz="4" w:space="0" w:color="auto"/>
            </w:tcBorders>
            <w:shd w:val="clear" w:color="auto" w:fill="auto"/>
            <w:vAlign w:val="center"/>
          </w:tcPr>
          <w:p w14:paraId="08BBFEE0" w14:textId="0F5FE662" w:rsidR="004570C9" w:rsidRPr="004570C9" w:rsidRDefault="004570C9" w:rsidP="0077583D">
            <w:pPr>
              <w:spacing w:after="0" w:line="240" w:lineRule="auto"/>
              <w:jc w:val="center"/>
              <w:rPr>
                <w:rFonts w:cstheme="minorHAnsi"/>
                <w:sz w:val="16"/>
                <w:szCs w:val="16"/>
              </w:rPr>
            </w:pPr>
            <w:r w:rsidRPr="004570C9">
              <w:rPr>
                <w:rFonts w:cstheme="minorHAnsi"/>
                <w:sz w:val="16"/>
                <w:szCs w:val="16"/>
              </w:rPr>
              <w:t>Not able/willing to comply with study requirements</w:t>
            </w:r>
          </w:p>
        </w:tc>
        <w:tc>
          <w:tcPr>
            <w:tcW w:w="540" w:type="dxa"/>
            <w:shd w:val="clear" w:color="auto" w:fill="EDEDED" w:themeFill="accent3" w:themeFillTint="33"/>
            <w:vAlign w:val="center"/>
          </w:tcPr>
          <w:p w14:paraId="2F2D969E" w14:textId="7D9E379B" w:rsidR="004570C9" w:rsidRPr="004570C9" w:rsidRDefault="004570C9" w:rsidP="0077583D">
            <w:pPr>
              <w:spacing w:after="0" w:line="240" w:lineRule="auto"/>
              <w:jc w:val="center"/>
              <w:rPr>
                <w:rFonts w:cstheme="minorHAnsi"/>
                <w:b/>
                <w:sz w:val="16"/>
                <w:szCs w:val="16"/>
              </w:rPr>
            </w:pPr>
            <w:r w:rsidRPr="004570C9">
              <w:rPr>
                <w:rFonts w:cstheme="minorHAnsi"/>
                <w:b/>
                <w:sz w:val="16"/>
                <w:szCs w:val="16"/>
              </w:rPr>
              <w:t>E1a</w:t>
            </w:r>
          </w:p>
        </w:tc>
        <w:tc>
          <w:tcPr>
            <w:tcW w:w="2610" w:type="dxa"/>
            <w:gridSpan w:val="2"/>
            <w:shd w:val="clear" w:color="auto" w:fill="auto"/>
            <w:vAlign w:val="center"/>
          </w:tcPr>
          <w:p w14:paraId="02F7EA91" w14:textId="6D15F33F" w:rsidR="004570C9" w:rsidRPr="004570C9" w:rsidRDefault="004570C9" w:rsidP="0077583D">
            <w:pPr>
              <w:spacing w:after="0" w:line="240" w:lineRule="auto"/>
              <w:jc w:val="center"/>
              <w:rPr>
                <w:rFonts w:cstheme="minorHAnsi"/>
                <w:sz w:val="16"/>
                <w:szCs w:val="16"/>
              </w:rPr>
            </w:pPr>
            <w:r w:rsidRPr="004570C9">
              <w:rPr>
                <w:rFonts w:cstheme="minorHAnsi"/>
                <w:sz w:val="16"/>
                <w:szCs w:val="16"/>
              </w:rPr>
              <w:t>History of inflammatory bowel disease (IBD)</w:t>
            </w:r>
          </w:p>
        </w:tc>
        <w:tc>
          <w:tcPr>
            <w:tcW w:w="540" w:type="dxa"/>
            <w:tcBorders>
              <w:top w:val="single" w:sz="4" w:space="0" w:color="auto"/>
              <w:bottom w:val="single" w:sz="4" w:space="0" w:color="auto"/>
            </w:tcBorders>
            <w:shd w:val="clear" w:color="auto" w:fill="EDEDED" w:themeFill="accent3" w:themeFillTint="33"/>
            <w:vAlign w:val="center"/>
          </w:tcPr>
          <w:p w14:paraId="7BEE74DE" w14:textId="2ACFF9A7" w:rsidR="004570C9" w:rsidRPr="004570C9" w:rsidRDefault="004570C9" w:rsidP="0077583D">
            <w:pPr>
              <w:spacing w:after="0" w:line="240" w:lineRule="auto"/>
              <w:jc w:val="center"/>
              <w:rPr>
                <w:rFonts w:cstheme="minorHAnsi"/>
                <w:b/>
                <w:sz w:val="16"/>
                <w:szCs w:val="16"/>
              </w:rPr>
            </w:pPr>
            <w:r w:rsidRPr="004570C9">
              <w:rPr>
                <w:rFonts w:cstheme="minorHAnsi"/>
                <w:b/>
                <w:sz w:val="16"/>
                <w:szCs w:val="16"/>
              </w:rPr>
              <w:t>E6</w:t>
            </w:r>
          </w:p>
        </w:tc>
        <w:tc>
          <w:tcPr>
            <w:tcW w:w="3048" w:type="dxa"/>
            <w:gridSpan w:val="3"/>
            <w:shd w:val="clear" w:color="auto" w:fill="auto"/>
            <w:vAlign w:val="center"/>
          </w:tcPr>
          <w:p w14:paraId="060671B3" w14:textId="4B25663D" w:rsidR="004570C9" w:rsidRPr="004570C9" w:rsidRDefault="004570C9" w:rsidP="0077583D">
            <w:pPr>
              <w:spacing w:after="0" w:line="240" w:lineRule="auto"/>
              <w:jc w:val="center"/>
              <w:rPr>
                <w:rFonts w:cstheme="minorHAnsi"/>
                <w:sz w:val="16"/>
                <w:szCs w:val="16"/>
              </w:rPr>
            </w:pPr>
            <w:r w:rsidRPr="004570C9">
              <w:rPr>
                <w:rFonts w:cstheme="minorHAnsi"/>
                <w:sz w:val="16"/>
                <w:szCs w:val="16"/>
              </w:rPr>
              <w:t>PEP within 3 months</w:t>
            </w:r>
          </w:p>
        </w:tc>
        <w:tc>
          <w:tcPr>
            <w:tcW w:w="540" w:type="dxa"/>
            <w:shd w:val="clear" w:color="auto" w:fill="EDEDED" w:themeFill="accent3" w:themeFillTint="33"/>
            <w:vAlign w:val="center"/>
          </w:tcPr>
          <w:p w14:paraId="40448C9C" w14:textId="54A8E008" w:rsidR="004570C9" w:rsidRPr="004570C9" w:rsidRDefault="004570C9" w:rsidP="0077583D">
            <w:pPr>
              <w:spacing w:after="0" w:line="240" w:lineRule="auto"/>
              <w:jc w:val="center"/>
              <w:rPr>
                <w:rFonts w:cstheme="minorHAnsi"/>
                <w:b/>
                <w:sz w:val="16"/>
                <w:szCs w:val="16"/>
              </w:rPr>
            </w:pPr>
            <w:r w:rsidRPr="004570C9">
              <w:rPr>
                <w:rFonts w:cstheme="minorHAnsi"/>
                <w:b/>
                <w:sz w:val="16"/>
                <w:szCs w:val="16"/>
              </w:rPr>
              <w:t>E12</w:t>
            </w:r>
          </w:p>
        </w:tc>
        <w:tc>
          <w:tcPr>
            <w:tcW w:w="2880" w:type="dxa"/>
            <w:gridSpan w:val="2"/>
            <w:shd w:val="clear" w:color="auto" w:fill="auto"/>
            <w:vAlign w:val="center"/>
          </w:tcPr>
          <w:p w14:paraId="20D3196F" w14:textId="16969E44" w:rsidR="004570C9" w:rsidRPr="004570C9" w:rsidRDefault="004570C9" w:rsidP="0077583D">
            <w:pPr>
              <w:spacing w:after="0" w:line="240" w:lineRule="auto"/>
              <w:jc w:val="center"/>
              <w:rPr>
                <w:rFonts w:cstheme="minorHAnsi"/>
                <w:sz w:val="16"/>
                <w:szCs w:val="16"/>
              </w:rPr>
            </w:pPr>
            <w:r w:rsidRPr="004570C9">
              <w:rPr>
                <w:rFonts w:cstheme="minorHAnsi"/>
                <w:sz w:val="16"/>
                <w:szCs w:val="16"/>
              </w:rPr>
              <w:t xml:space="preserve">Pregnancy outcome </w:t>
            </w:r>
            <w:r w:rsidR="00EB191E">
              <w:rPr>
                <w:rFonts w:cstheme="minorHAnsi"/>
                <w:sz w:val="16"/>
                <w:szCs w:val="16"/>
              </w:rPr>
              <w:t>within 90 days</w:t>
            </w:r>
            <w:r w:rsidR="005962DB" w:rsidRPr="00DD5EFE">
              <w:rPr>
                <w:rFonts w:ascii="Arial" w:eastAsia="Times New Roman" w:hAnsi="Arial" w:cs="Arial"/>
                <w:sz w:val="14"/>
                <w:szCs w:val="18"/>
              </w:rPr>
              <w:t xml:space="preserve"> </w:t>
            </w:r>
            <w:r w:rsidR="005962DB" w:rsidRPr="00574CC1">
              <w:rPr>
                <w:rFonts w:ascii="Arial" w:eastAsia="Times New Roman" w:hAnsi="Arial" w:cs="Arial"/>
                <w:sz w:val="16"/>
                <w:szCs w:val="16"/>
              </w:rPr>
              <w:t>ϕ</w:t>
            </w:r>
          </w:p>
        </w:tc>
        <w:tc>
          <w:tcPr>
            <w:tcW w:w="540" w:type="dxa"/>
            <w:shd w:val="clear" w:color="auto" w:fill="EDEDED" w:themeFill="accent3" w:themeFillTint="33"/>
            <w:vAlign w:val="center"/>
          </w:tcPr>
          <w:p w14:paraId="5D838C37" w14:textId="201D5D2F" w:rsidR="004570C9" w:rsidRPr="004570C9" w:rsidRDefault="004570C9" w:rsidP="0077583D">
            <w:pPr>
              <w:spacing w:after="0" w:line="240" w:lineRule="auto"/>
              <w:jc w:val="center"/>
              <w:rPr>
                <w:rFonts w:cstheme="minorHAnsi"/>
                <w:b/>
                <w:sz w:val="16"/>
                <w:szCs w:val="16"/>
              </w:rPr>
            </w:pPr>
          </w:p>
        </w:tc>
        <w:tc>
          <w:tcPr>
            <w:tcW w:w="1958" w:type="dxa"/>
            <w:gridSpan w:val="2"/>
            <w:shd w:val="clear" w:color="auto" w:fill="auto"/>
            <w:vAlign w:val="center"/>
          </w:tcPr>
          <w:p w14:paraId="1AA71278" w14:textId="62CE519A" w:rsidR="004570C9" w:rsidRPr="004570C9" w:rsidRDefault="004570C9" w:rsidP="0077583D">
            <w:pPr>
              <w:spacing w:after="0" w:line="240" w:lineRule="auto"/>
              <w:jc w:val="center"/>
              <w:rPr>
                <w:rFonts w:cstheme="minorHAnsi"/>
                <w:sz w:val="16"/>
                <w:szCs w:val="16"/>
              </w:rPr>
            </w:pPr>
          </w:p>
        </w:tc>
      </w:tr>
      <w:tr w:rsidR="004570C9" w:rsidRPr="004C5DD5" w14:paraId="0AC16DFE" w14:textId="77777777" w:rsidTr="007758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40"/>
        </w:trPr>
        <w:tc>
          <w:tcPr>
            <w:tcW w:w="445" w:type="dxa"/>
            <w:tcBorders>
              <w:top w:val="single" w:sz="4" w:space="0" w:color="auto"/>
              <w:bottom w:val="single" w:sz="4" w:space="0" w:color="auto"/>
            </w:tcBorders>
            <w:shd w:val="clear" w:color="auto" w:fill="EDEDED" w:themeFill="accent3" w:themeFillTint="33"/>
            <w:vAlign w:val="center"/>
          </w:tcPr>
          <w:p w14:paraId="03154642" w14:textId="3D83DD19" w:rsidR="004570C9" w:rsidRDefault="004570C9" w:rsidP="0077583D">
            <w:pPr>
              <w:spacing w:after="0" w:line="240" w:lineRule="auto"/>
              <w:jc w:val="center"/>
              <w:rPr>
                <w:rFonts w:cstheme="minorHAnsi"/>
                <w:b/>
                <w:sz w:val="16"/>
                <w:szCs w:val="16"/>
              </w:rPr>
            </w:pPr>
            <w:r w:rsidRPr="004570C9">
              <w:rPr>
                <w:rFonts w:cstheme="minorHAnsi"/>
                <w:b/>
                <w:sz w:val="16"/>
                <w:szCs w:val="16"/>
              </w:rPr>
              <w:t>I6</w:t>
            </w:r>
          </w:p>
        </w:tc>
        <w:tc>
          <w:tcPr>
            <w:tcW w:w="2340" w:type="dxa"/>
            <w:gridSpan w:val="3"/>
            <w:tcBorders>
              <w:top w:val="single" w:sz="4" w:space="0" w:color="auto"/>
              <w:bottom w:val="single" w:sz="4" w:space="0" w:color="auto"/>
            </w:tcBorders>
            <w:shd w:val="clear" w:color="auto" w:fill="auto"/>
            <w:vAlign w:val="center"/>
          </w:tcPr>
          <w:p w14:paraId="62350620" w14:textId="06C5D87C" w:rsidR="004570C9" w:rsidRPr="002E794B" w:rsidRDefault="004570C9" w:rsidP="0077583D">
            <w:pPr>
              <w:spacing w:after="0" w:line="240" w:lineRule="auto"/>
              <w:jc w:val="center"/>
              <w:rPr>
                <w:rFonts w:cstheme="minorHAnsi"/>
                <w:sz w:val="16"/>
                <w:szCs w:val="16"/>
                <w:highlight w:val="lightGray"/>
              </w:rPr>
            </w:pPr>
            <w:r w:rsidRPr="004570C9">
              <w:rPr>
                <w:rFonts w:cstheme="minorHAnsi"/>
                <w:sz w:val="16"/>
                <w:szCs w:val="16"/>
              </w:rPr>
              <w:t>Not in general good health</w:t>
            </w:r>
          </w:p>
        </w:tc>
        <w:tc>
          <w:tcPr>
            <w:tcW w:w="540" w:type="dxa"/>
            <w:shd w:val="clear" w:color="auto" w:fill="EDEDED" w:themeFill="accent3" w:themeFillTint="33"/>
            <w:vAlign w:val="center"/>
          </w:tcPr>
          <w:p w14:paraId="2738E3A7" w14:textId="1B9AF869" w:rsidR="004570C9" w:rsidRPr="00A07D4A" w:rsidRDefault="004570C9" w:rsidP="0077583D">
            <w:pPr>
              <w:spacing w:after="0" w:line="240" w:lineRule="auto"/>
              <w:jc w:val="center"/>
              <w:rPr>
                <w:rFonts w:cstheme="minorHAnsi"/>
                <w:b/>
                <w:sz w:val="16"/>
                <w:szCs w:val="16"/>
              </w:rPr>
            </w:pPr>
            <w:r w:rsidRPr="004570C9">
              <w:rPr>
                <w:rFonts w:cstheme="minorHAnsi"/>
                <w:b/>
                <w:sz w:val="16"/>
                <w:szCs w:val="16"/>
              </w:rPr>
              <w:t>E1b</w:t>
            </w:r>
          </w:p>
        </w:tc>
        <w:tc>
          <w:tcPr>
            <w:tcW w:w="2610" w:type="dxa"/>
            <w:gridSpan w:val="2"/>
            <w:shd w:val="clear" w:color="auto" w:fill="auto"/>
            <w:vAlign w:val="center"/>
          </w:tcPr>
          <w:p w14:paraId="4C8248F8" w14:textId="7E21BA2F" w:rsidR="004570C9" w:rsidRPr="00A07D4A" w:rsidRDefault="002E7FCF" w:rsidP="0077583D">
            <w:pPr>
              <w:spacing w:after="0" w:line="240" w:lineRule="auto"/>
              <w:jc w:val="center"/>
              <w:rPr>
                <w:rFonts w:cstheme="minorHAnsi"/>
                <w:sz w:val="16"/>
                <w:szCs w:val="16"/>
              </w:rPr>
            </w:pPr>
            <w:r>
              <w:rPr>
                <w:rFonts w:cstheme="minorHAnsi"/>
                <w:sz w:val="16"/>
                <w:szCs w:val="16"/>
              </w:rPr>
              <w:t>Exclusionary</w:t>
            </w:r>
            <w:r w:rsidR="00F20C1B">
              <w:rPr>
                <w:rFonts w:cstheme="minorHAnsi"/>
                <w:sz w:val="16"/>
                <w:szCs w:val="16"/>
              </w:rPr>
              <w:t xml:space="preserve"> </w:t>
            </w:r>
            <w:r w:rsidR="004570C9" w:rsidRPr="004570C9">
              <w:rPr>
                <w:rFonts w:cstheme="minorHAnsi"/>
                <w:sz w:val="16"/>
                <w:szCs w:val="16"/>
              </w:rPr>
              <w:t>anorectal condition</w:t>
            </w:r>
          </w:p>
        </w:tc>
        <w:tc>
          <w:tcPr>
            <w:tcW w:w="540" w:type="dxa"/>
            <w:tcBorders>
              <w:top w:val="single" w:sz="4" w:space="0" w:color="auto"/>
              <w:bottom w:val="single" w:sz="4" w:space="0" w:color="auto"/>
            </w:tcBorders>
            <w:shd w:val="clear" w:color="auto" w:fill="EDEDED" w:themeFill="accent3" w:themeFillTint="33"/>
            <w:vAlign w:val="center"/>
          </w:tcPr>
          <w:p w14:paraId="3D3640FD" w14:textId="08F04C3C" w:rsidR="004570C9" w:rsidRPr="00A07D4A" w:rsidRDefault="004570C9" w:rsidP="0077583D">
            <w:pPr>
              <w:spacing w:after="0" w:line="240" w:lineRule="auto"/>
              <w:jc w:val="center"/>
              <w:rPr>
                <w:rFonts w:cstheme="minorHAnsi"/>
                <w:b/>
                <w:sz w:val="16"/>
                <w:szCs w:val="16"/>
              </w:rPr>
            </w:pPr>
            <w:r w:rsidRPr="004570C9">
              <w:rPr>
                <w:rFonts w:cstheme="minorHAnsi"/>
                <w:b/>
                <w:sz w:val="16"/>
                <w:szCs w:val="16"/>
              </w:rPr>
              <w:t>E7</w:t>
            </w:r>
          </w:p>
        </w:tc>
        <w:tc>
          <w:tcPr>
            <w:tcW w:w="3048" w:type="dxa"/>
            <w:gridSpan w:val="3"/>
            <w:shd w:val="clear" w:color="auto" w:fill="auto"/>
            <w:vAlign w:val="center"/>
          </w:tcPr>
          <w:p w14:paraId="6567FD27" w14:textId="05A93EE4" w:rsidR="004570C9" w:rsidRPr="002E794B" w:rsidRDefault="004570C9" w:rsidP="0077583D">
            <w:pPr>
              <w:spacing w:after="0" w:line="240" w:lineRule="auto"/>
              <w:jc w:val="center"/>
              <w:rPr>
                <w:rFonts w:cstheme="minorHAnsi"/>
                <w:sz w:val="16"/>
                <w:szCs w:val="16"/>
                <w:highlight w:val="lightGray"/>
              </w:rPr>
            </w:pPr>
            <w:r w:rsidRPr="004570C9">
              <w:rPr>
                <w:rFonts w:cstheme="minorHAnsi"/>
                <w:sz w:val="16"/>
                <w:szCs w:val="16"/>
              </w:rPr>
              <w:t>Condomless RVI/RAI while not on PrEP with HIV+ partner who is not on ARV or of unknown ARV status, within 3 months</w:t>
            </w:r>
          </w:p>
        </w:tc>
        <w:tc>
          <w:tcPr>
            <w:tcW w:w="540" w:type="dxa"/>
            <w:shd w:val="clear" w:color="auto" w:fill="EDEDED" w:themeFill="accent3" w:themeFillTint="33"/>
            <w:vAlign w:val="center"/>
          </w:tcPr>
          <w:p w14:paraId="6167B9CD" w14:textId="2AA16741" w:rsidR="004570C9" w:rsidRPr="00A07D4A" w:rsidRDefault="004570C9" w:rsidP="0077583D">
            <w:pPr>
              <w:spacing w:after="0" w:line="240" w:lineRule="auto"/>
              <w:jc w:val="center"/>
              <w:rPr>
                <w:rFonts w:cstheme="minorHAnsi"/>
                <w:b/>
                <w:sz w:val="16"/>
                <w:szCs w:val="16"/>
              </w:rPr>
            </w:pPr>
            <w:r w:rsidRPr="004570C9">
              <w:rPr>
                <w:rFonts w:cstheme="minorHAnsi"/>
                <w:b/>
                <w:sz w:val="16"/>
                <w:szCs w:val="16"/>
              </w:rPr>
              <w:t>E13</w:t>
            </w:r>
          </w:p>
        </w:tc>
        <w:tc>
          <w:tcPr>
            <w:tcW w:w="2880" w:type="dxa"/>
            <w:gridSpan w:val="2"/>
            <w:shd w:val="clear" w:color="auto" w:fill="auto"/>
            <w:vAlign w:val="center"/>
          </w:tcPr>
          <w:p w14:paraId="634FD83E" w14:textId="0D02F32C" w:rsidR="004570C9" w:rsidRPr="00A07D4A" w:rsidRDefault="004570C9" w:rsidP="0077583D">
            <w:pPr>
              <w:spacing w:after="0" w:line="240" w:lineRule="auto"/>
              <w:jc w:val="center"/>
              <w:rPr>
                <w:rFonts w:cstheme="minorHAnsi"/>
                <w:sz w:val="16"/>
                <w:szCs w:val="16"/>
              </w:rPr>
            </w:pPr>
            <w:r w:rsidRPr="004570C9">
              <w:rPr>
                <w:rFonts w:cstheme="minorHAnsi"/>
                <w:sz w:val="16"/>
                <w:szCs w:val="16"/>
              </w:rPr>
              <w:t>Any other condition, per IoR/designee</w:t>
            </w:r>
          </w:p>
        </w:tc>
        <w:tc>
          <w:tcPr>
            <w:tcW w:w="540" w:type="dxa"/>
            <w:shd w:val="clear" w:color="auto" w:fill="EDEDED" w:themeFill="accent3" w:themeFillTint="33"/>
            <w:vAlign w:val="center"/>
          </w:tcPr>
          <w:p w14:paraId="0927BC83" w14:textId="717DCD95" w:rsidR="004570C9" w:rsidRPr="004570C9" w:rsidRDefault="004570C9" w:rsidP="0077583D">
            <w:pPr>
              <w:spacing w:after="0" w:line="240" w:lineRule="auto"/>
              <w:jc w:val="center"/>
              <w:rPr>
                <w:rFonts w:cstheme="minorHAnsi"/>
                <w:b/>
                <w:sz w:val="16"/>
                <w:szCs w:val="16"/>
              </w:rPr>
            </w:pPr>
          </w:p>
        </w:tc>
        <w:tc>
          <w:tcPr>
            <w:tcW w:w="1958" w:type="dxa"/>
            <w:gridSpan w:val="2"/>
            <w:shd w:val="clear" w:color="auto" w:fill="auto"/>
            <w:vAlign w:val="center"/>
          </w:tcPr>
          <w:p w14:paraId="547795FA" w14:textId="7F54C105" w:rsidR="004570C9" w:rsidRPr="004570C9" w:rsidRDefault="004570C9" w:rsidP="0077583D">
            <w:pPr>
              <w:spacing w:after="0" w:line="240" w:lineRule="auto"/>
              <w:jc w:val="center"/>
              <w:rPr>
                <w:rFonts w:cstheme="minorHAnsi"/>
                <w:sz w:val="16"/>
                <w:szCs w:val="16"/>
              </w:rPr>
            </w:pPr>
          </w:p>
        </w:tc>
      </w:tr>
    </w:tbl>
    <w:p w14:paraId="255CD39E" w14:textId="2420EA37" w:rsidR="00124C29" w:rsidRPr="00C417A8" w:rsidRDefault="00861BB0" w:rsidP="00C417A8">
      <w:pPr>
        <w:autoSpaceDE w:val="0"/>
        <w:autoSpaceDN w:val="0"/>
        <w:adjustRightInd w:val="0"/>
        <w:spacing w:after="0" w:line="240" w:lineRule="auto"/>
        <w:jc w:val="both"/>
        <w:rPr>
          <w:rFonts w:ascii="Arial" w:eastAsia="Times New Roman" w:hAnsi="Arial" w:cs="Arial"/>
          <w:sz w:val="14"/>
          <w:szCs w:val="18"/>
        </w:rPr>
      </w:pPr>
      <w:r w:rsidRPr="00C417A8">
        <w:rPr>
          <w:rFonts w:ascii="Arial" w:eastAsia="Times New Roman" w:hAnsi="Arial" w:cs="Arial"/>
          <w:sz w:val="14"/>
          <w:szCs w:val="18"/>
        </w:rPr>
        <w:t>ϕ Individuals who can get pregnant</w:t>
      </w:r>
      <w:bookmarkStart w:id="0" w:name="_GoBack"/>
      <w:bookmarkEnd w:id="0"/>
    </w:p>
    <w:sectPr w:rsidR="00124C29" w:rsidRPr="00C417A8" w:rsidSect="007F5139">
      <w:headerReference w:type="default" r:id="rId11"/>
      <w:footerReference w:type="default" r:id="rId12"/>
      <w:pgSz w:w="15840" w:h="12240" w:orient="landscape" w:code="1"/>
      <w:pgMar w:top="1287" w:right="576" w:bottom="180" w:left="576" w:header="36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37FEC" w14:textId="77777777" w:rsidR="00B768F2" w:rsidRDefault="00B768F2" w:rsidP="00AB2AB5">
      <w:pPr>
        <w:spacing w:after="0" w:line="240" w:lineRule="auto"/>
      </w:pPr>
      <w:r>
        <w:separator/>
      </w:r>
    </w:p>
  </w:endnote>
  <w:endnote w:type="continuationSeparator" w:id="0">
    <w:p w14:paraId="1F15CE45" w14:textId="77777777" w:rsidR="00B768F2" w:rsidRDefault="00B768F2" w:rsidP="00AB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59EA" w14:textId="4AEDA1F2" w:rsidR="00B768F2" w:rsidRPr="00C417A8" w:rsidRDefault="007F5139" w:rsidP="00923C99">
    <w:pPr>
      <w:pStyle w:val="Footer"/>
      <w:tabs>
        <w:tab w:val="clear" w:pos="4680"/>
        <w:tab w:val="clear" w:pos="9360"/>
        <w:tab w:val="center" w:pos="990"/>
      </w:tabs>
      <w:jc w:val="both"/>
      <w:rPr>
        <w:sz w:val="20"/>
        <w:szCs w:val="20"/>
      </w:rPr>
    </w:pPr>
    <w:r w:rsidRPr="00C417A8">
      <w:rPr>
        <w:sz w:val="20"/>
        <w:szCs w:val="20"/>
      </w:rPr>
      <w:t>MTN-035 S&amp;E Log, v</w:t>
    </w:r>
    <w:r w:rsidR="0077583D">
      <w:rPr>
        <w:sz w:val="20"/>
        <w:szCs w:val="20"/>
      </w:rPr>
      <w:t>1</w:t>
    </w:r>
    <w:r w:rsidR="0077583D">
      <w:rPr>
        <w:sz w:val="20"/>
        <w:szCs w:val="20"/>
      </w:rPr>
      <w:t>.</w:t>
    </w:r>
    <w:r w:rsidR="0077583D">
      <w:rPr>
        <w:sz w:val="20"/>
        <w:szCs w:val="20"/>
      </w:rPr>
      <w:t>0</w:t>
    </w:r>
    <w:r w:rsidR="00B768F2" w:rsidRPr="00C417A8">
      <w:rPr>
        <w:sz w:val="20"/>
        <w:szCs w:val="20"/>
      </w:rPr>
      <w:t xml:space="preserve">, </w:t>
    </w:r>
    <w:r w:rsidR="0077583D">
      <w:rPr>
        <w:sz w:val="20"/>
        <w:szCs w:val="20"/>
      </w:rPr>
      <w:t xml:space="preserve">22 </w:t>
    </w:r>
    <w:r w:rsidR="002C32D0">
      <w:rPr>
        <w:sz w:val="20"/>
        <w:szCs w:val="20"/>
      </w:rPr>
      <w:t>August</w:t>
    </w:r>
    <w:r w:rsidR="002C32D0" w:rsidRPr="00C417A8">
      <w:rPr>
        <w:sz w:val="20"/>
        <w:szCs w:val="20"/>
      </w:rPr>
      <w:t xml:space="preserve"> </w:t>
    </w:r>
    <w:r w:rsidR="00124C29" w:rsidRPr="00C417A8">
      <w:rPr>
        <w:sz w:val="20"/>
        <w:szCs w:val="20"/>
      </w:rPr>
      <w:t>2018</w:t>
    </w:r>
    <w:r w:rsidR="00B768F2" w:rsidRPr="00C417A8">
      <w:rPr>
        <w:sz w:val="20"/>
        <w:szCs w:val="20"/>
      </w:rPr>
      <w:tab/>
      <w:t xml:space="preserve">                                                                           </w:t>
    </w:r>
    <w:r w:rsidRPr="00C417A8">
      <w:rPr>
        <w:sz w:val="20"/>
        <w:szCs w:val="20"/>
      </w:rPr>
      <w:t xml:space="preserve">                      </w:t>
    </w:r>
    <w:r w:rsidRPr="00C417A8">
      <w:rPr>
        <w:sz w:val="20"/>
        <w:szCs w:val="20"/>
      </w:rPr>
      <w:tab/>
    </w:r>
    <w:r w:rsidRPr="00C417A8">
      <w:rPr>
        <w:sz w:val="20"/>
        <w:szCs w:val="20"/>
      </w:rPr>
      <w:tab/>
    </w:r>
    <w:r w:rsidRPr="00C417A8">
      <w:rPr>
        <w:sz w:val="20"/>
        <w:szCs w:val="20"/>
      </w:rPr>
      <w:tab/>
    </w:r>
    <w:r w:rsidRPr="00C417A8">
      <w:rPr>
        <w:sz w:val="20"/>
        <w:szCs w:val="20"/>
      </w:rPr>
      <w:tab/>
    </w:r>
    <w:r w:rsidRPr="00C417A8">
      <w:rPr>
        <w:sz w:val="20"/>
        <w:szCs w:val="20"/>
      </w:rPr>
      <w:tab/>
      <w:t xml:space="preserve">                                    </w:t>
    </w:r>
    <w:r w:rsidR="00B768F2" w:rsidRPr="00C417A8">
      <w:rPr>
        <w:sz w:val="20"/>
        <w:szCs w:val="20"/>
      </w:rPr>
      <w:t>Page___ of ___</w:t>
    </w:r>
  </w:p>
  <w:p w14:paraId="3B8A71D7" w14:textId="4638729C" w:rsidR="007F5139" w:rsidRPr="00C417A8" w:rsidRDefault="007F5139" w:rsidP="00923C99">
    <w:pPr>
      <w:pStyle w:val="Footer"/>
      <w:tabs>
        <w:tab w:val="clear" w:pos="4680"/>
        <w:tab w:val="clear" w:pos="9360"/>
        <w:tab w:val="center" w:pos="990"/>
      </w:tabs>
      <w:jc w:val="both"/>
      <w:rPr>
        <w:sz w:val="20"/>
        <w:szCs w:val="20"/>
      </w:rPr>
    </w:pPr>
    <w:r w:rsidRPr="00C417A8">
      <w:rPr>
        <w:sz w:val="20"/>
        <w:szCs w:val="20"/>
      </w:rPr>
      <w:t xml:space="preserve">Protocol </w:t>
    </w:r>
    <w:r w:rsidR="002C32D0">
      <w:rPr>
        <w:sz w:val="20"/>
        <w:szCs w:val="20"/>
      </w:rPr>
      <w:t xml:space="preserve">Version </w:t>
    </w:r>
    <w:r w:rsidRPr="00C417A8">
      <w:rPr>
        <w:sz w:val="20"/>
        <w:szCs w:val="20"/>
      </w:rPr>
      <w:t xml:space="preserve">1.0, </w:t>
    </w:r>
    <w:r w:rsidR="00C764D8">
      <w:rPr>
        <w:sz w:val="20"/>
        <w:szCs w:val="20"/>
      </w:rPr>
      <w:t>15 June</w:t>
    </w:r>
    <w:r w:rsidR="00C764D8" w:rsidRPr="00C417A8">
      <w:rPr>
        <w:sz w:val="20"/>
        <w:szCs w:val="20"/>
      </w:rPr>
      <w:t xml:space="preserve"> </w:t>
    </w:r>
    <w:r w:rsidRPr="00C417A8">
      <w:rPr>
        <w:sz w:val="20"/>
        <w:szCs w:val="20"/>
      </w:rPr>
      <w:t>2018</w:t>
    </w:r>
  </w:p>
  <w:p w14:paraId="323C8D33" w14:textId="77777777" w:rsidR="007F5139" w:rsidRDefault="007F5139" w:rsidP="00923C99">
    <w:pPr>
      <w:pStyle w:val="Footer"/>
      <w:tabs>
        <w:tab w:val="clear" w:pos="4680"/>
        <w:tab w:val="clear" w:pos="9360"/>
        <w:tab w:val="center" w:pos="99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18EBB" w14:textId="77777777" w:rsidR="00B768F2" w:rsidRDefault="00B768F2" w:rsidP="00AB2AB5">
      <w:pPr>
        <w:spacing w:after="0" w:line="240" w:lineRule="auto"/>
      </w:pPr>
      <w:r>
        <w:separator/>
      </w:r>
    </w:p>
  </w:footnote>
  <w:footnote w:type="continuationSeparator" w:id="0">
    <w:p w14:paraId="77AFD113" w14:textId="77777777" w:rsidR="00B768F2" w:rsidRDefault="00B768F2" w:rsidP="00AB2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FF493" w14:textId="41030BFC" w:rsidR="00B768F2" w:rsidRPr="007511FC" w:rsidRDefault="00B768F2" w:rsidP="002E3CE2">
    <w:pPr>
      <w:pStyle w:val="Header"/>
      <w:rPr>
        <w:b/>
        <w:sz w:val="32"/>
        <w:szCs w:val="32"/>
      </w:rPr>
    </w:pPr>
    <w:r w:rsidRPr="007511FC">
      <w:rPr>
        <w:b/>
        <w:sz w:val="32"/>
        <w:szCs w:val="32"/>
      </w:rPr>
      <w:t>MTN-0</w:t>
    </w:r>
    <w:r>
      <w:rPr>
        <w:b/>
        <w:sz w:val="32"/>
        <w:szCs w:val="32"/>
      </w:rPr>
      <w:t>3</w:t>
    </w:r>
    <w:r w:rsidR="00124C29">
      <w:rPr>
        <w:b/>
        <w:sz w:val="32"/>
        <w:szCs w:val="32"/>
      </w:rPr>
      <w:t>5</w:t>
    </w:r>
    <w:r w:rsidR="00214201">
      <w:rPr>
        <w:b/>
        <w:sz w:val="32"/>
        <w:szCs w:val="32"/>
      </w:rPr>
      <w:tab/>
    </w:r>
    <w:r w:rsidR="00214201">
      <w:rPr>
        <w:b/>
        <w:sz w:val="32"/>
        <w:szCs w:val="32"/>
      </w:rPr>
      <w:tab/>
    </w:r>
    <w:r w:rsidR="00214201">
      <w:rPr>
        <w:b/>
        <w:sz w:val="32"/>
        <w:szCs w:val="32"/>
      </w:rPr>
      <w:tab/>
      <w:t xml:space="preserve">      </w:t>
    </w:r>
    <w:r>
      <w:rPr>
        <w:b/>
        <w:sz w:val="32"/>
        <w:szCs w:val="32"/>
      </w:rPr>
      <w:t xml:space="preserve"> </w:t>
    </w:r>
    <w:r w:rsidRPr="007511FC">
      <w:rPr>
        <w:b/>
        <w:sz w:val="32"/>
        <w:szCs w:val="32"/>
      </w:rPr>
      <w:t xml:space="preserve">Screening and Enrollment Log </w:t>
    </w:r>
  </w:p>
  <w:p w14:paraId="13BFF494" w14:textId="764DBD21" w:rsidR="00B768F2" w:rsidRPr="00C417A8" w:rsidRDefault="00821EF6" w:rsidP="00B768F2">
    <w:pPr>
      <w:pStyle w:val="Header"/>
      <w:spacing w:before="120"/>
      <w:rPr>
        <w:i/>
        <w:sz w:val="18"/>
      </w:rPr>
    </w:pPr>
    <w:r w:rsidRPr="00C417A8">
      <w:rPr>
        <w:i/>
        <w:sz w:val="18"/>
      </w:rPr>
      <w:t xml:space="preserve">This log should be used to document screening and enrollment activity for MTN-035; this log </w:t>
    </w:r>
    <w:r w:rsidR="00327EDA" w:rsidRPr="00C417A8">
      <w:rPr>
        <w:i/>
        <w:sz w:val="18"/>
      </w:rPr>
      <w:t>must</w:t>
    </w:r>
    <w:r w:rsidRPr="00C417A8">
      <w:rPr>
        <w:i/>
        <w:sz w:val="18"/>
      </w:rPr>
      <w:t xml:space="preserve"> be maintained </w:t>
    </w:r>
    <w:r w:rsidR="000F5466" w:rsidRPr="00C417A8">
      <w:rPr>
        <w:i/>
        <w:sz w:val="18"/>
      </w:rPr>
      <w:t xml:space="preserve">in </w:t>
    </w:r>
    <w:r w:rsidRPr="00C417A8">
      <w:rPr>
        <w:i/>
        <w:sz w:val="18"/>
      </w:rPr>
      <w:t>hard-copy</w:t>
    </w:r>
    <w:r w:rsidR="00AE042B" w:rsidRPr="00C417A8">
      <w:rPr>
        <w:i/>
        <w:sz w:val="18"/>
      </w:rPr>
      <w:t xml:space="preserve"> with entries and corrections </w:t>
    </w:r>
    <w:r w:rsidR="000F5466" w:rsidRPr="00C417A8">
      <w:rPr>
        <w:i/>
        <w:sz w:val="18"/>
      </w:rPr>
      <w:t>hand</w:t>
    </w:r>
    <w:r w:rsidR="00AE042B" w:rsidRPr="00C417A8">
      <w:rPr>
        <w:i/>
        <w:sz w:val="18"/>
      </w:rPr>
      <w:t xml:space="preserve">-written. </w:t>
    </w:r>
    <w:r w:rsidR="00124C29" w:rsidRPr="00C417A8">
      <w:rPr>
        <w:i/>
        <w:sz w:val="18"/>
      </w:rPr>
      <w:t>When</w:t>
    </w:r>
    <w:r w:rsidR="00B768F2" w:rsidRPr="00C417A8">
      <w:rPr>
        <w:i/>
        <w:sz w:val="18"/>
      </w:rPr>
      <w:t xml:space="preserve"> creating a new entry, complete the first three columns and initial and date in the fourth column.  When enrollment or screen fail status is determined, complete the remaining columns and initial and date in the last column. </w:t>
    </w:r>
    <w:r w:rsidR="00AE042B" w:rsidRPr="00C417A8">
      <w:rPr>
        <w:i/>
        <w:sz w:val="18"/>
      </w:rPr>
      <w:t>Reference the eligibility codes listed at the bottom of this log when recording the reason for screening failure/discontinuation</w:t>
    </w:r>
    <w:r w:rsidR="00327EDA" w:rsidRPr="00C417A8">
      <w:rPr>
        <w:i/>
        <w:sz w:val="18"/>
      </w:rPr>
      <w:t>; i</w:t>
    </w:r>
    <w:r w:rsidR="00B768F2" w:rsidRPr="00C417A8">
      <w:rPr>
        <w:i/>
        <w:sz w:val="18"/>
      </w:rPr>
      <w:t xml:space="preserve">nclude all codes that apply.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360"/>
    <w:multiLevelType w:val="hybridMultilevel"/>
    <w:tmpl w:val="F642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B5"/>
    <w:rsid w:val="000306B6"/>
    <w:rsid w:val="00043B8A"/>
    <w:rsid w:val="00044A52"/>
    <w:rsid w:val="00044E90"/>
    <w:rsid w:val="000639ED"/>
    <w:rsid w:val="00072110"/>
    <w:rsid w:val="00095BF4"/>
    <w:rsid w:val="00096923"/>
    <w:rsid w:val="000B1498"/>
    <w:rsid w:val="000D67D2"/>
    <w:rsid w:val="000E2871"/>
    <w:rsid w:val="000F5466"/>
    <w:rsid w:val="000F5FCE"/>
    <w:rsid w:val="000F753F"/>
    <w:rsid w:val="00124C29"/>
    <w:rsid w:val="00127282"/>
    <w:rsid w:val="001372DC"/>
    <w:rsid w:val="00190669"/>
    <w:rsid w:val="001B270B"/>
    <w:rsid w:val="001C1990"/>
    <w:rsid w:val="001D799C"/>
    <w:rsid w:val="001E69F6"/>
    <w:rsid w:val="00212077"/>
    <w:rsid w:val="00214201"/>
    <w:rsid w:val="00236E51"/>
    <w:rsid w:val="00281DC9"/>
    <w:rsid w:val="002B61D5"/>
    <w:rsid w:val="002C070A"/>
    <w:rsid w:val="002C1B4C"/>
    <w:rsid w:val="002C32D0"/>
    <w:rsid w:val="002E3CE2"/>
    <w:rsid w:val="002E794B"/>
    <w:rsid w:val="002E7FCF"/>
    <w:rsid w:val="003205EA"/>
    <w:rsid w:val="00327EDA"/>
    <w:rsid w:val="003312BC"/>
    <w:rsid w:val="003479A8"/>
    <w:rsid w:val="00350EBF"/>
    <w:rsid w:val="003603AD"/>
    <w:rsid w:val="0036211B"/>
    <w:rsid w:val="003800D5"/>
    <w:rsid w:val="003B5446"/>
    <w:rsid w:val="003C3E75"/>
    <w:rsid w:val="003D6766"/>
    <w:rsid w:val="003E36A0"/>
    <w:rsid w:val="00431176"/>
    <w:rsid w:val="00431F99"/>
    <w:rsid w:val="00440855"/>
    <w:rsid w:val="004570C9"/>
    <w:rsid w:val="004649D9"/>
    <w:rsid w:val="00476204"/>
    <w:rsid w:val="0048048E"/>
    <w:rsid w:val="0048343C"/>
    <w:rsid w:val="004858F2"/>
    <w:rsid w:val="00485DB3"/>
    <w:rsid w:val="0048696E"/>
    <w:rsid w:val="004A0499"/>
    <w:rsid w:val="004A5DD6"/>
    <w:rsid w:val="004A6166"/>
    <w:rsid w:val="004B5D41"/>
    <w:rsid w:val="004F25D9"/>
    <w:rsid w:val="004F531F"/>
    <w:rsid w:val="00530A10"/>
    <w:rsid w:val="005340F0"/>
    <w:rsid w:val="00541802"/>
    <w:rsid w:val="00541E20"/>
    <w:rsid w:val="0055526C"/>
    <w:rsid w:val="00562FDA"/>
    <w:rsid w:val="0056508F"/>
    <w:rsid w:val="00574CC1"/>
    <w:rsid w:val="00584AF1"/>
    <w:rsid w:val="005962DB"/>
    <w:rsid w:val="005A452E"/>
    <w:rsid w:val="005B0E6C"/>
    <w:rsid w:val="005B120F"/>
    <w:rsid w:val="005C5982"/>
    <w:rsid w:val="005C684C"/>
    <w:rsid w:val="005D68AF"/>
    <w:rsid w:val="005E5D34"/>
    <w:rsid w:val="005E66D5"/>
    <w:rsid w:val="005E682F"/>
    <w:rsid w:val="005F1192"/>
    <w:rsid w:val="006172CD"/>
    <w:rsid w:val="00652C81"/>
    <w:rsid w:val="00681D56"/>
    <w:rsid w:val="00690F08"/>
    <w:rsid w:val="006B1E2B"/>
    <w:rsid w:val="006F139C"/>
    <w:rsid w:val="007073A5"/>
    <w:rsid w:val="00731D92"/>
    <w:rsid w:val="00733AEA"/>
    <w:rsid w:val="00743438"/>
    <w:rsid w:val="00744CDE"/>
    <w:rsid w:val="0074500B"/>
    <w:rsid w:val="007511FC"/>
    <w:rsid w:val="007632A0"/>
    <w:rsid w:val="0077583D"/>
    <w:rsid w:val="007F5139"/>
    <w:rsid w:val="00801F84"/>
    <w:rsid w:val="00807219"/>
    <w:rsid w:val="008159CF"/>
    <w:rsid w:val="00816304"/>
    <w:rsid w:val="00821EF6"/>
    <w:rsid w:val="008230BE"/>
    <w:rsid w:val="008349FA"/>
    <w:rsid w:val="00861BB0"/>
    <w:rsid w:val="00872F27"/>
    <w:rsid w:val="00876BC5"/>
    <w:rsid w:val="0088165C"/>
    <w:rsid w:val="00923535"/>
    <w:rsid w:val="00923C99"/>
    <w:rsid w:val="00930224"/>
    <w:rsid w:val="009430EE"/>
    <w:rsid w:val="009570FD"/>
    <w:rsid w:val="0096250C"/>
    <w:rsid w:val="00973F50"/>
    <w:rsid w:val="009804A2"/>
    <w:rsid w:val="009A58A8"/>
    <w:rsid w:val="009B4824"/>
    <w:rsid w:val="009F4555"/>
    <w:rsid w:val="00A02ADA"/>
    <w:rsid w:val="00A07D4A"/>
    <w:rsid w:val="00A15B85"/>
    <w:rsid w:val="00A211BE"/>
    <w:rsid w:val="00A34DB6"/>
    <w:rsid w:val="00A47012"/>
    <w:rsid w:val="00A50EFF"/>
    <w:rsid w:val="00A6675D"/>
    <w:rsid w:val="00A85961"/>
    <w:rsid w:val="00A96AAD"/>
    <w:rsid w:val="00AB2AB5"/>
    <w:rsid w:val="00AE042B"/>
    <w:rsid w:val="00AF5C4A"/>
    <w:rsid w:val="00B07932"/>
    <w:rsid w:val="00B12123"/>
    <w:rsid w:val="00B1213E"/>
    <w:rsid w:val="00B22BB6"/>
    <w:rsid w:val="00B410CA"/>
    <w:rsid w:val="00B4224C"/>
    <w:rsid w:val="00B46865"/>
    <w:rsid w:val="00B54819"/>
    <w:rsid w:val="00B71422"/>
    <w:rsid w:val="00B73FAD"/>
    <w:rsid w:val="00B768F2"/>
    <w:rsid w:val="00BF6F62"/>
    <w:rsid w:val="00C417A8"/>
    <w:rsid w:val="00C424D6"/>
    <w:rsid w:val="00C54EA7"/>
    <w:rsid w:val="00C5542C"/>
    <w:rsid w:val="00C764D8"/>
    <w:rsid w:val="00C828D5"/>
    <w:rsid w:val="00CF48AE"/>
    <w:rsid w:val="00D2158F"/>
    <w:rsid w:val="00D27E53"/>
    <w:rsid w:val="00D32A1A"/>
    <w:rsid w:val="00D32B57"/>
    <w:rsid w:val="00D57140"/>
    <w:rsid w:val="00D9798A"/>
    <w:rsid w:val="00DC797D"/>
    <w:rsid w:val="00DD3D2B"/>
    <w:rsid w:val="00DF0444"/>
    <w:rsid w:val="00E377FC"/>
    <w:rsid w:val="00E536C5"/>
    <w:rsid w:val="00E76B9D"/>
    <w:rsid w:val="00E834A4"/>
    <w:rsid w:val="00E9030F"/>
    <w:rsid w:val="00EB191E"/>
    <w:rsid w:val="00F20C1B"/>
    <w:rsid w:val="00F25C94"/>
    <w:rsid w:val="00F32031"/>
    <w:rsid w:val="00F46122"/>
    <w:rsid w:val="00F61706"/>
    <w:rsid w:val="00F73103"/>
    <w:rsid w:val="00F7403B"/>
    <w:rsid w:val="00FA149A"/>
    <w:rsid w:val="00FB42D6"/>
    <w:rsid w:val="00FC5158"/>
    <w:rsid w:val="00FD055A"/>
    <w:rsid w:val="00FD6956"/>
    <w:rsid w:val="00FE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3BFF3B2"/>
  <w15:chartTrackingRefBased/>
  <w15:docId w15:val="{3DE7BC3A-910D-412F-ABBD-CD22607F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7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B5"/>
  </w:style>
  <w:style w:type="paragraph" w:styleId="Footer">
    <w:name w:val="footer"/>
    <w:basedOn w:val="Normal"/>
    <w:link w:val="FooterChar"/>
    <w:uiPriority w:val="99"/>
    <w:unhideWhenUsed/>
    <w:rsid w:val="00AB2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B5"/>
  </w:style>
  <w:style w:type="character" w:styleId="CommentReference">
    <w:name w:val="annotation reference"/>
    <w:basedOn w:val="DefaultParagraphFont"/>
    <w:uiPriority w:val="99"/>
    <w:semiHidden/>
    <w:unhideWhenUsed/>
    <w:rsid w:val="00E9030F"/>
    <w:rPr>
      <w:sz w:val="16"/>
      <w:szCs w:val="16"/>
    </w:rPr>
  </w:style>
  <w:style w:type="paragraph" w:styleId="CommentText">
    <w:name w:val="annotation text"/>
    <w:basedOn w:val="Normal"/>
    <w:link w:val="CommentTextChar"/>
    <w:uiPriority w:val="99"/>
    <w:unhideWhenUsed/>
    <w:rsid w:val="00E9030F"/>
    <w:pPr>
      <w:spacing w:line="240" w:lineRule="auto"/>
    </w:pPr>
    <w:rPr>
      <w:sz w:val="20"/>
      <w:szCs w:val="20"/>
    </w:rPr>
  </w:style>
  <w:style w:type="character" w:customStyle="1" w:styleId="CommentTextChar">
    <w:name w:val="Comment Text Char"/>
    <w:basedOn w:val="DefaultParagraphFont"/>
    <w:link w:val="CommentText"/>
    <w:uiPriority w:val="99"/>
    <w:rsid w:val="00E9030F"/>
    <w:rPr>
      <w:sz w:val="20"/>
      <w:szCs w:val="20"/>
    </w:rPr>
  </w:style>
  <w:style w:type="paragraph" w:styleId="CommentSubject">
    <w:name w:val="annotation subject"/>
    <w:basedOn w:val="CommentText"/>
    <w:next w:val="CommentText"/>
    <w:link w:val="CommentSubjectChar"/>
    <w:uiPriority w:val="99"/>
    <w:semiHidden/>
    <w:unhideWhenUsed/>
    <w:rsid w:val="00E9030F"/>
    <w:rPr>
      <w:b/>
      <w:bCs/>
    </w:rPr>
  </w:style>
  <w:style w:type="character" w:customStyle="1" w:styleId="CommentSubjectChar">
    <w:name w:val="Comment Subject Char"/>
    <w:basedOn w:val="CommentTextChar"/>
    <w:link w:val="CommentSubject"/>
    <w:uiPriority w:val="99"/>
    <w:semiHidden/>
    <w:rsid w:val="00E9030F"/>
    <w:rPr>
      <w:b/>
      <w:bCs/>
      <w:sz w:val="20"/>
      <w:szCs w:val="20"/>
    </w:rPr>
  </w:style>
  <w:style w:type="paragraph" w:styleId="BalloonText">
    <w:name w:val="Balloon Text"/>
    <w:basedOn w:val="Normal"/>
    <w:link w:val="BalloonTextChar"/>
    <w:uiPriority w:val="99"/>
    <w:semiHidden/>
    <w:unhideWhenUsed/>
    <w:rsid w:val="00E90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30F"/>
    <w:rPr>
      <w:rFonts w:ascii="Segoe UI" w:hAnsi="Segoe UI" w:cs="Segoe UI"/>
      <w:sz w:val="18"/>
      <w:szCs w:val="18"/>
    </w:rPr>
  </w:style>
  <w:style w:type="paragraph" w:styleId="ListParagraph">
    <w:name w:val="List Paragraph"/>
    <w:basedOn w:val="Normal"/>
    <w:uiPriority w:val="99"/>
    <w:qFormat/>
    <w:rsid w:val="00C828D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1F72D8C60384CB08FC8715FFFCAF4" ma:contentTypeVersion="" ma:contentTypeDescription="Create a new document." ma:contentTypeScope="" ma:versionID="c78e1ec9278179579b96b96b16ef1fd7">
  <xsd:schema xmlns:xsd="http://www.w3.org/2001/XMLSchema" xmlns:xs="http://www.w3.org/2001/XMLSchema" xmlns:p="http://schemas.microsoft.com/office/2006/metadata/properties" xmlns:ns2="0a436126-a861-4d2f-9522-4630946d9775" xmlns:ns3="0cdb9d7b-3bdb-4b1c-be50-7737cb6ee7a2" targetNamespace="http://schemas.microsoft.com/office/2006/metadata/properties" ma:root="true" ma:fieldsID="1640c92cbdf6a5c523aa9d66c5212dbf" ns2:_="" ns3:_="">
    <xsd:import namespace="0a436126-a861-4d2f-9522-4630946d9775"/>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36126-a861-4d2f-9522-4630946d97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3A8C6-CD7E-49A5-B7A3-671C1A9389A0}"/>
</file>

<file path=customXml/itemProps2.xml><?xml version="1.0" encoding="utf-8"?>
<ds:datastoreItem xmlns:ds="http://schemas.openxmlformats.org/officeDocument/2006/customXml" ds:itemID="{8DB547D9-E13F-4E5F-878A-7F07DB9207E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0a436126-a861-4d2f-9522-4630946d9775"/>
    <ds:schemaRef ds:uri="0cdb9d7b-3bdb-4b1c-be50-7737cb6ee7a2"/>
    <ds:schemaRef ds:uri="http://www.w3.org/XML/1998/namespace"/>
    <ds:schemaRef ds:uri="http://purl.org/dc/elements/1.1/"/>
  </ds:schemaRefs>
</ds:datastoreItem>
</file>

<file path=customXml/itemProps3.xml><?xml version="1.0" encoding="utf-8"?>
<ds:datastoreItem xmlns:ds="http://schemas.openxmlformats.org/officeDocument/2006/customXml" ds:itemID="{D71CB61E-0D19-4FC5-9E94-716607D2252F}">
  <ds:schemaRefs>
    <ds:schemaRef ds:uri="http://schemas.microsoft.com/sharepoint/v3/contenttype/forms"/>
  </ds:schemaRefs>
</ds:datastoreItem>
</file>

<file path=customXml/itemProps4.xml><?xml version="1.0" encoding="utf-8"?>
<ds:datastoreItem xmlns:ds="http://schemas.openxmlformats.org/officeDocument/2006/customXml" ds:itemID="{07B336C6-EDD1-4C3F-95A5-2CCE1648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Nicole Macagna</cp:lastModifiedBy>
  <cp:revision>30</cp:revision>
  <dcterms:created xsi:type="dcterms:W3CDTF">2018-05-18T13:41:00Z</dcterms:created>
  <dcterms:modified xsi:type="dcterms:W3CDTF">2018-08-22T15:06:00Z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0x01010085C1F72D8C60384CB08FC8715FFFCAF4</vt:lpwstr>
  </property>
  <property fmtid="{D5CDD505-2E9C-101B-9397-08002B2CF9AE}" pid="3" name="_NewReviewCycle">
    <vt:lpwstr/>
  </property>
</Properties>
</file>